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734F" w:rsidRDefault="0013734F" w:rsidP="00FF07D7">
      <w:pPr>
        <w:rPr>
          <w:b/>
          <w:i/>
        </w:rPr>
      </w:pPr>
    </w:p>
    <w:p w:rsidR="00FF07D7" w:rsidRDefault="00067FF4" w:rsidP="00FF07D7">
      <w:pPr>
        <w:rPr>
          <w:b/>
          <w:i/>
        </w:rPr>
      </w:pPr>
      <w:r>
        <w:rPr>
          <w:noProof/>
        </w:rPr>
        <w:drawing>
          <wp:inline distT="0" distB="0" distL="0" distR="0">
            <wp:extent cx="6480175" cy="9161086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161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07D7" w:rsidRDefault="00FF07D7" w:rsidP="00FF07D7">
      <w:pPr>
        <w:rPr>
          <w:b/>
          <w:i/>
        </w:rPr>
      </w:pPr>
    </w:p>
    <w:p w:rsidR="00FF07D7" w:rsidRDefault="00FF07D7" w:rsidP="00FF07D7">
      <w:pPr>
        <w:rPr>
          <w:b/>
          <w:i/>
        </w:rPr>
      </w:pPr>
    </w:p>
    <w:p w:rsidR="0013734F" w:rsidRDefault="0013734F">
      <w:pPr>
        <w:jc w:val="center"/>
        <w:rPr>
          <w:b/>
          <w:i/>
        </w:rPr>
      </w:pPr>
    </w:p>
    <w:p w:rsidR="0013734F" w:rsidRDefault="0013734F">
      <w:pPr>
        <w:jc w:val="center"/>
        <w:rPr>
          <w:b/>
          <w:i/>
        </w:rPr>
      </w:pPr>
    </w:p>
    <w:p w:rsidR="0013734F" w:rsidRDefault="0013734F">
      <w:pPr>
        <w:jc w:val="center"/>
        <w:rPr>
          <w:b/>
          <w:i/>
        </w:rPr>
      </w:pPr>
    </w:p>
    <w:p w:rsidR="00D1470A" w:rsidRDefault="00D1470A" w:rsidP="00FF07D7">
      <w:pPr>
        <w:pStyle w:val="affd"/>
        <w:spacing w:after="0"/>
        <w:ind w:left="0"/>
        <w:jc w:val="center"/>
        <w:rPr>
          <w:b/>
          <w:sz w:val="28"/>
        </w:rPr>
      </w:pPr>
    </w:p>
    <w:p w:rsidR="00D1470A" w:rsidRDefault="00D1470A" w:rsidP="00FF07D7">
      <w:pPr>
        <w:pStyle w:val="affd"/>
        <w:spacing w:after="0"/>
        <w:ind w:left="0"/>
        <w:jc w:val="center"/>
        <w:rPr>
          <w:b/>
          <w:sz w:val="28"/>
        </w:rPr>
      </w:pPr>
    </w:p>
    <w:p w:rsidR="0013734F" w:rsidRDefault="00FF6031" w:rsidP="00FF07D7">
      <w:pPr>
        <w:pStyle w:val="affd"/>
        <w:spacing w:after="0"/>
        <w:ind w:left="0"/>
        <w:jc w:val="center"/>
        <w:rPr>
          <w:b/>
          <w:sz w:val="28"/>
        </w:rPr>
      </w:pPr>
      <w:r>
        <w:rPr>
          <w:b/>
          <w:sz w:val="28"/>
        </w:rPr>
        <w:t>СОДЕРЖАНИЕ</w:t>
      </w:r>
    </w:p>
    <w:p w:rsidR="0013734F" w:rsidRDefault="0013734F">
      <w:pPr>
        <w:pStyle w:val="affd"/>
        <w:spacing w:after="0"/>
        <w:ind w:left="644"/>
        <w:rPr>
          <w:b/>
          <w:sz w:val="28"/>
        </w:rPr>
      </w:pPr>
    </w:p>
    <w:tbl>
      <w:tblPr>
        <w:tblW w:w="0" w:type="auto"/>
        <w:tblLayout w:type="fixed"/>
        <w:tblLook w:val="04A0"/>
      </w:tblPr>
      <w:tblGrid>
        <w:gridCol w:w="648"/>
        <w:gridCol w:w="8820"/>
        <w:gridCol w:w="953"/>
      </w:tblGrid>
      <w:tr w:rsidR="0013734F" w:rsidRPr="00D1470A">
        <w:tc>
          <w:tcPr>
            <w:tcW w:w="648" w:type="dxa"/>
          </w:tcPr>
          <w:p w:rsidR="0013734F" w:rsidRPr="00D1470A" w:rsidRDefault="00FF6031">
            <w:pPr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1.</w:t>
            </w:r>
          </w:p>
        </w:tc>
        <w:tc>
          <w:tcPr>
            <w:tcW w:w="8820" w:type="dxa"/>
          </w:tcPr>
          <w:p w:rsidR="0013734F" w:rsidRPr="00D1470A" w:rsidRDefault="00FF6031" w:rsidP="00D1470A">
            <w:pPr>
              <w:widowControl w:val="0"/>
              <w:jc w:val="both"/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ОБЩАЯ ХАРАКТЕРИСТИКА РАБОЧЕЙ ПРОГРАММЫ УЧЕБНОЙ ДИСЦИПЛИНЫ</w:t>
            </w:r>
          </w:p>
        </w:tc>
        <w:tc>
          <w:tcPr>
            <w:tcW w:w="953" w:type="dxa"/>
            <w:vAlign w:val="center"/>
          </w:tcPr>
          <w:p w:rsidR="0013734F" w:rsidRPr="00D1470A" w:rsidRDefault="00FF6031">
            <w:pPr>
              <w:jc w:val="center"/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3</w:t>
            </w:r>
          </w:p>
        </w:tc>
      </w:tr>
      <w:tr w:rsidR="0013734F" w:rsidRPr="00D1470A">
        <w:tc>
          <w:tcPr>
            <w:tcW w:w="648" w:type="dxa"/>
          </w:tcPr>
          <w:p w:rsidR="0013734F" w:rsidRPr="00D1470A" w:rsidRDefault="00FF6031">
            <w:pPr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2.</w:t>
            </w:r>
          </w:p>
        </w:tc>
        <w:tc>
          <w:tcPr>
            <w:tcW w:w="8820" w:type="dxa"/>
          </w:tcPr>
          <w:p w:rsidR="0013734F" w:rsidRPr="00D1470A" w:rsidRDefault="00FF6031">
            <w:pPr>
              <w:widowControl w:val="0"/>
              <w:jc w:val="both"/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СТРУКТУРА И СОДЕРЖАНИЕ УЧЕБНОЙ ДИСЦИПЛИНЫ</w:t>
            </w:r>
          </w:p>
        </w:tc>
        <w:tc>
          <w:tcPr>
            <w:tcW w:w="953" w:type="dxa"/>
            <w:vAlign w:val="center"/>
          </w:tcPr>
          <w:p w:rsidR="0013734F" w:rsidRPr="00D1470A" w:rsidRDefault="00FF6031">
            <w:pPr>
              <w:jc w:val="center"/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3</w:t>
            </w:r>
          </w:p>
        </w:tc>
      </w:tr>
      <w:tr w:rsidR="0013734F" w:rsidRPr="00D1470A">
        <w:tc>
          <w:tcPr>
            <w:tcW w:w="648" w:type="dxa"/>
          </w:tcPr>
          <w:p w:rsidR="0013734F" w:rsidRPr="00D1470A" w:rsidRDefault="00FF6031">
            <w:pPr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3.</w:t>
            </w:r>
          </w:p>
        </w:tc>
        <w:tc>
          <w:tcPr>
            <w:tcW w:w="8820" w:type="dxa"/>
          </w:tcPr>
          <w:p w:rsidR="0013734F" w:rsidRPr="00D1470A" w:rsidRDefault="00FF6031">
            <w:pPr>
              <w:widowControl w:val="0"/>
              <w:jc w:val="both"/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УСЛОВИЯ РЕАЛИЗАЦИИ УЧЕБНОЙ ДИСЦИПЛИНЫ</w:t>
            </w:r>
          </w:p>
        </w:tc>
        <w:tc>
          <w:tcPr>
            <w:tcW w:w="953" w:type="dxa"/>
            <w:vAlign w:val="center"/>
          </w:tcPr>
          <w:p w:rsidR="0013734F" w:rsidRPr="00D1470A" w:rsidRDefault="00FF6031">
            <w:pPr>
              <w:jc w:val="center"/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13</w:t>
            </w:r>
          </w:p>
        </w:tc>
      </w:tr>
      <w:tr w:rsidR="0013734F" w:rsidRPr="00D1470A">
        <w:tc>
          <w:tcPr>
            <w:tcW w:w="648" w:type="dxa"/>
          </w:tcPr>
          <w:p w:rsidR="0013734F" w:rsidRPr="00D1470A" w:rsidRDefault="00FF6031">
            <w:pPr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4.</w:t>
            </w:r>
          </w:p>
        </w:tc>
        <w:tc>
          <w:tcPr>
            <w:tcW w:w="8820" w:type="dxa"/>
          </w:tcPr>
          <w:p w:rsidR="0013734F" w:rsidRPr="00D1470A" w:rsidRDefault="00FF6031">
            <w:pPr>
              <w:widowControl w:val="0"/>
              <w:jc w:val="both"/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КОНТРОЛЬ И ОЦЕНКА РЕЗУЛЬТАТОВ ОСВОЕНИЯ УЧЕБНОЙ ДИСЦИПЛИНЫ</w:t>
            </w:r>
          </w:p>
        </w:tc>
        <w:tc>
          <w:tcPr>
            <w:tcW w:w="953" w:type="dxa"/>
            <w:vAlign w:val="center"/>
          </w:tcPr>
          <w:p w:rsidR="0013734F" w:rsidRPr="00D1470A" w:rsidRDefault="00FF6031">
            <w:pPr>
              <w:jc w:val="center"/>
              <w:rPr>
                <w:b/>
                <w:szCs w:val="24"/>
              </w:rPr>
            </w:pPr>
            <w:r w:rsidRPr="00D1470A">
              <w:rPr>
                <w:b/>
                <w:szCs w:val="24"/>
              </w:rPr>
              <w:t>15</w:t>
            </w:r>
          </w:p>
        </w:tc>
      </w:tr>
    </w:tbl>
    <w:p w:rsidR="0013734F" w:rsidRDefault="0013734F">
      <w:pPr>
        <w:pStyle w:val="affd"/>
        <w:spacing w:after="0"/>
        <w:ind w:left="644"/>
      </w:pPr>
    </w:p>
    <w:p w:rsidR="0013734F" w:rsidRDefault="00FF6031">
      <w:pPr>
        <w:pStyle w:val="affd"/>
        <w:spacing w:before="0" w:after="0"/>
        <w:ind w:left="0"/>
        <w:jc w:val="center"/>
        <w:rPr>
          <w:b/>
        </w:rPr>
      </w:pPr>
      <w:r>
        <w:rPr>
          <w:b/>
          <w:i/>
          <w:u w:val="single"/>
        </w:rPr>
        <w:br w:type="page"/>
      </w:r>
      <w:r>
        <w:rPr>
          <w:b/>
        </w:rPr>
        <w:lastRenderedPageBreak/>
        <w:t>1</w:t>
      </w:r>
      <w:r w:rsidR="00344656">
        <w:rPr>
          <w:b/>
        </w:rPr>
        <w:t xml:space="preserve">. ОБЩАЯ ХАРАКТЕРИСТИКА </w:t>
      </w:r>
      <w:r>
        <w:rPr>
          <w:b/>
        </w:rPr>
        <w:t xml:space="preserve"> РАБОЧЕЙ ПРО</w:t>
      </w:r>
      <w:r w:rsidR="00344656">
        <w:rPr>
          <w:b/>
        </w:rPr>
        <w:t>ГРАММЫ УЧЕБНОЙ ДИСЦИПЛИНЫ «СГ.04</w:t>
      </w:r>
      <w:r>
        <w:rPr>
          <w:b/>
        </w:rPr>
        <w:t>. ФИЗИЧЕСКАЯ КУЛЬТУРА»</w:t>
      </w:r>
    </w:p>
    <w:p w:rsidR="0013734F" w:rsidRDefault="0013734F">
      <w:pPr>
        <w:jc w:val="both"/>
        <w:rPr>
          <w:b/>
        </w:rPr>
      </w:pPr>
    </w:p>
    <w:p w:rsidR="0013734F" w:rsidRDefault="00FF603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/>
        </w:rPr>
      </w:pPr>
      <w:r>
        <w:rPr>
          <w:b/>
        </w:rPr>
        <w:t>1.1. Место дисциплины в структуре образовательной программы:</w:t>
      </w:r>
    </w:p>
    <w:p w:rsidR="00ED1FF3" w:rsidRPr="00FB3540" w:rsidRDefault="00FF07D7" w:rsidP="00ED1FF3">
      <w:pPr>
        <w:rPr>
          <w:b/>
          <w:sz w:val="28"/>
          <w:szCs w:val="28"/>
        </w:rPr>
      </w:pPr>
      <w:r>
        <w:t>Учебная дисциплина «СГ.04</w:t>
      </w:r>
      <w:r w:rsidR="00FF6031">
        <w:t xml:space="preserve">. Физическая культура» является обязательной частью социально-гуманитарного цикла образовательной программы в соответствии с ФГОС СПО </w:t>
      </w:r>
      <w:r>
        <w:t xml:space="preserve">по </w:t>
      </w:r>
      <w:r w:rsidRPr="00FF07D7">
        <w:t>профессии</w:t>
      </w:r>
      <w:r w:rsidR="00ED1FF3" w:rsidRPr="00ED1FF3">
        <w:rPr>
          <w:szCs w:val="24"/>
        </w:rPr>
        <w:t>13.01.10 Электромонтёр по ремонту и обслуживанию электрооборудования</w:t>
      </w:r>
    </w:p>
    <w:p w:rsidR="0013734F" w:rsidRPr="00FF07D7" w:rsidRDefault="0013734F" w:rsidP="00ED1FF3"/>
    <w:p w:rsidR="0013734F" w:rsidRDefault="00FF6031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</w:pPr>
      <w:r>
        <w:t>Особое значение дисциплина имеет при формировании и развитии ОК 04; ОК 08.</w:t>
      </w:r>
    </w:p>
    <w:p w:rsidR="0013734F" w:rsidRDefault="0013734F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right="-283"/>
        <w:jc w:val="both"/>
        <w:rPr>
          <w:b/>
        </w:rPr>
      </w:pPr>
    </w:p>
    <w:p w:rsidR="0013734F" w:rsidRDefault="00FF6031">
      <w:pPr>
        <w:tabs>
          <w:tab w:val="left" w:pos="10076"/>
        </w:tabs>
        <w:spacing w:line="276" w:lineRule="auto"/>
        <w:ind w:right="-283" w:firstLine="709"/>
        <w:jc w:val="both"/>
        <w:rPr>
          <w:b/>
        </w:rPr>
      </w:pPr>
      <w:r>
        <w:rPr>
          <w:b/>
        </w:rPr>
        <w:t>1.2. Цель и планируемые результаты освоения дисциплины</w:t>
      </w:r>
    </w:p>
    <w:p w:rsidR="0013734F" w:rsidRDefault="00FF6031">
      <w:pPr>
        <w:tabs>
          <w:tab w:val="left" w:pos="10076"/>
        </w:tabs>
        <w:spacing w:line="276" w:lineRule="auto"/>
        <w:ind w:right="-283" w:firstLine="709"/>
        <w:jc w:val="both"/>
      </w:pPr>
      <w:r>
        <w:t>В рамках программы учебной дисциплины обучающимися осваиваются умения и знания</w:t>
      </w:r>
    </w:p>
    <w:tbl>
      <w:tblPr>
        <w:tblW w:w="10398" w:type="dxa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13" w:type="dxa"/>
          <w:right w:w="113" w:type="dxa"/>
        </w:tblCellMar>
        <w:tblLook w:val="04A0"/>
      </w:tblPr>
      <w:tblGrid>
        <w:gridCol w:w="1780"/>
        <w:gridCol w:w="4292"/>
        <w:gridCol w:w="4326"/>
      </w:tblGrid>
      <w:tr w:rsidR="0013734F" w:rsidTr="009D4490">
        <w:trPr>
          <w:trHeight w:val="649"/>
          <w:jc w:val="right"/>
        </w:trPr>
        <w:tc>
          <w:tcPr>
            <w:tcW w:w="1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FF6031">
            <w:pPr>
              <w:tabs>
                <w:tab w:val="left" w:pos="10076"/>
              </w:tabs>
              <w:spacing w:line="276" w:lineRule="auto"/>
              <w:ind w:right="-283"/>
              <w:jc w:val="both"/>
            </w:pPr>
            <w:r>
              <w:t>Код</w:t>
            </w:r>
          </w:p>
          <w:p w:rsidR="0013734F" w:rsidRDefault="00FF6031">
            <w:pPr>
              <w:tabs>
                <w:tab w:val="left" w:pos="10076"/>
              </w:tabs>
              <w:spacing w:line="276" w:lineRule="auto"/>
              <w:ind w:right="-283"/>
              <w:jc w:val="both"/>
            </w:pPr>
            <w:r>
              <w:t>ОК, ПК</w:t>
            </w:r>
          </w:p>
        </w:tc>
        <w:tc>
          <w:tcPr>
            <w:tcW w:w="4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FF6031">
            <w:pPr>
              <w:tabs>
                <w:tab w:val="left" w:pos="10076"/>
              </w:tabs>
              <w:spacing w:line="276" w:lineRule="auto"/>
              <w:ind w:right="-283"/>
              <w:jc w:val="both"/>
            </w:pPr>
            <w:r>
              <w:t>Умения</w:t>
            </w:r>
          </w:p>
        </w:tc>
        <w:tc>
          <w:tcPr>
            <w:tcW w:w="4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FF6031">
            <w:pPr>
              <w:tabs>
                <w:tab w:val="left" w:pos="10076"/>
              </w:tabs>
              <w:spacing w:line="276" w:lineRule="auto"/>
              <w:ind w:right="-283"/>
              <w:jc w:val="both"/>
            </w:pPr>
            <w:r>
              <w:t>Знания</w:t>
            </w:r>
          </w:p>
        </w:tc>
      </w:tr>
      <w:tr w:rsidR="0013734F" w:rsidTr="009D4490">
        <w:trPr>
          <w:trHeight w:val="212"/>
          <w:jc w:val="right"/>
        </w:trPr>
        <w:tc>
          <w:tcPr>
            <w:tcW w:w="1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9D4490" w:rsidRPr="009D4490" w:rsidRDefault="009D4490" w:rsidP="009D4490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9D4490">
              <w:rPr>
                <w:rFonts w:ascii="Times New Roman" w:hAnsi="Times New Roman"/>
                <w:sz w:val="24"/>
                <w:szCs w:val="24"/>
              </w:rPr>
              <w:t>ПК 1.1. Выполнять слесарную обработку, пригонку и пайку деталей и узлов различной сложности в процессе сборки.</w:t>
            </w:r>
            <w:r w:rsidRPr="009D4490">
              <w:rPr>
                <w:rFonts w:ascii="Times New Roman" w:hAnsi="Times New Roman"/>
                <w:sz w:val="24"/>
                <w:szCs w:val="24"/>
              </w:rPr>
              <w:br/>
              <w:t>ПК 2.1. Принимать в эксплуатацию отремонтированное электрооборудование и включать его в работу.</w:t>
            </w:r>
          </w:p>
          <w:p w:rsidR="0013734F" w:rsidRPr="009D4490" w:rsidRDefault="009D4490" w:rsidP="009D4490">
            <w:pPr>
              <w:tabs>
                <w:tab w:val="left" w:pos="10076"/>
              </w:tabs>
              <w:rPr>
                <w:szCs w:val="24"/>
              </w:rPr>
            </w:pPr>
            <w:r w:rsidRPr="009D4490">
              <w:rPr>
                <w:szCs w:val="24"/>
              </w:rPr>
              <w:t xml:space="preserve">ПК 3.1. Проводить плановые и внеочередные </w:t>
            </w:r>
          </w:p>
        </w:tc>
        <w:tc>
          <w:tcPr>
            <w:tcW w:w="4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FF6031">
            <w:pPr>
              <w:tabs>
                <w:tab w:val="left" w:pos="10076"/>
              </w:tabs>
              <w:ind w:right="-66"/>
              <w:jc w:val="both"/>
              <w:rPr>
                <w:u w:val="single"/>
              </w:rPr>
            </w:pPr>
            <w:r>
              <w:rPr>
                <w:u w:val="single"/>
              </w:rPr>
              <w:t>Уметь:</w:t>
            </w:r>
          </w:p>
          <w:p w:rsidR="0013734F" w:rsidRDefault="00FF6031">
            <w:pPr>
              <w:ind w:firstLine="284"/>
              <w:jc w:val="both"/>
            </w:pPr>
            <w:r>
              <w:t>использовать физкультурно-оздоровительную деятельность для укрепления здоровья, достижения жизненных и профессиональных целей;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применять рациональные приемы двигательных функций в профессиональной деятельности;</w:t>
            </w:r>
          </w:p>
          <w:p w:rsidR="0013734F" w:rsidRDefault="00FF6031">
            <w:pPr>
              <w:tabs>
                <w:tab w:val="right" w:pos="2002"/>
              </w:tabs>
              <w:ind w:firstLine="284"/>
              <w:jc w:val="both"/>
            </w:pPr>
            <w:r>
              <w:t>пользоваться средствами профилактики перенапряжения, характерными для данной профессии</w:t>
            </w:r>
            <w:r>
              <w:rPr>
                <w:i/>
              </w:rPr>
              <w:t xml:space="preserve"> / </w:t>
            </w:r>
            <w:r>
              <w:rPr>
                <w:rStyle w:val="17"/>
              </w:rPr>
              <w:t>специальности</w:t>
            </w:r>
          </w:p>
        </w:tc>
        <w:tc>
          <w:tcPr>
            <w:tcW w:w="43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3" w:type="dxa"/>
              <w:bottom w:w="0" w:type="dxa"/>
              <w:right w:w="113" w:type="dxa"/>
            </w:tcMar>
          </w:tcPr>
          <w:p w:rsidR="0013734F" w:rsidRDefault="00FF6031">
            <w:pPr>
              <w:tabs>
                <w:tab w:val="left" w:pos="10076"/>
              </w:tabs>
              <w:ind w:right="-44"/>
              <w:jc w:val="both"/>
              <w:rPr>
                <w:u w:val="single"/>
              </w:rPr>
            </w:pPr>
            <w:r>
              <w:rPr>
                <w:u w:val="single"/>
              </w:rPr>
              <w:t>Знать:</w:t>
            </w:r>
          </w:p>
          <w:p w:rsidR="0013734F" w:rsidRDefault="00FF6031">
            <w:pPr>
              <w:ind w:firstLine="284"/>
              <w:jc w:val="both"/>
            </w:pPr>
            <w:r>
              <w:t>роль физической культуры в общекультурном, профессиональном и социальном развитии человека;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основы здорового образа жизни;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условия профессиональной деятельности и зоны риска физическогоздоровья для данной профессии;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правила и способы планирования системы индивидуальных занятий физическими упражнениями различной направленности</w:t>
            </w:r>
          </w:p>
        </w:tc>
      </w:tr>
    </w:tbl>
    <w:p w:rsidR="0013734F" w:rsidRDefault="0013734F">
      <w:pPr>
        <w:tabs>
          <w:tab w:val="left" w:pos="10076"/>
        </w:tabs>
        <w:spacing w:after="240"/>
        <w:ind w:right="-283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344656" w:rsidRDefault="00344656">
      <w:pPr>
        <w:pStyle w:val="affd"/>
        <w:spacing w:before="0" w:after="0"/>
        <w:ind w:left="0"/>
        <w:jc w:val="center"/>
        <w:rPr>
          <w:b/>
        </w:rPr>
      </w:pPr>
    </w:p>
    <w:p w:rsidR="009D4490" w:rsidRDefault="009D4490">
      <w:pPr>
        <w:pStyle w:val="affd"/>
        <w:spacing w:before="0" w:after="0"/>
        <w:ind w:left="0"/>
        <w:jc w:val="center"/>
        <w:rPr>
          <w:b/>
        </w:rPr>
      </w:pPr>
    </w:p>
    <w:p w:rsidR="009D4490" w:rsidRDefault="009D4490">
      <w:pPr>
        <w:pStyle w:val="affd"/>
        <w:spacing w:before="0" w:after="0"/>
        <w:ind w:left="0"/>
        <w:jc w:val="center"/>
        <w:rPr>
          <w:b/>
        </w:rPr>
      </w:pPr>
    </w:p>
    <w:p w:rsidR="009D4490" w:rsidRDefault="009D4490">
      <w:pPr>
        <w:pStyle w:val="affd"/>
        <w:spacing w:before="0" w:after="0"/>
        <w:ind w:left="0"/>
        <w:jc w:val="center"/>
        <w:rPr>
          <w:b/>
        </w:rPr>
      </w:pPr>
    </w:p>
    <w:p w:rsidR="009D4490" w:rsidRDefault="009D4490">
      <w:pPr>
        <w:pStyle w:val="affd"/>
        <w:spacing w:before="0" w:after="0"/>
        <w:ind w:left="0"/>
        <w:jc w:val="center"/>
        <w:rPr>
          <w:b/>
        </w:rPr>
      </w:pPr>
    </w:p>
    <w:p w:rsidR="0013734F" w:rsidRDefault="00FF6031">
      <w:pPr>
        <w:pStyle w:val="affd"/>
        <w:spacing w:before="0" w:after="0"/>
        <w:ind w:left="0"/>
        <w:jc w:val="center"/>
        <w:rPr>
          <w:b/>
        </w:rPr>
      </w:pPr>
      <w:bookmarkStart w:id="0" w:name="_GoBack"/>
      <w:bookmarkEnd w:id="0"/>
      <w:r>
        <w:rPr>
          <w:b/>
        </w:rPr>
        <w:lastRenderedPageBreak/>
        <w:t>2. СТРУКТУРА И СОДЕРЖАНИЕ УЧЕБНОЙ ДИСЦИПЛИНЫ</w:t>
      </w:r>
    </w:p>
    <w:p w:rsidR="0013734F" w:rsidRDefault="0013734F">
      <w:pPr>
        <w:pStyle w:val="affd"/>
        <w:spacing w:before="0" w:after="0"/>
        <w:ind w:left="0" w:firstLine="709"/>
        <w:rPr>
          <w:b/>
        </w:rPr>
      </w:pPr>
    </w:p>
    <w:p w:rsidR="0013734F" w:rsidRDefault="00FF6031">
      <w:pPr>
        <w:ind w:firstLine="709"/>
        <w:rPr>
          <w:b/>
        </w:rPr>
      </w:pPr>
      <w:r>
        <w:rPr>
          <w:b/>
        </w:rPr>
        <w:t>2.1. Объем учебной дисциплины и виды учебной работы</w:t>
      </w:r>
    </w:p>
    <w:p w:rsidR="0013734F" w:rsidRDefault="0013734F">
      <w:pPr>
        <w:rPr>
          <w:b/>
          <w:i/>
        </w:rPr>
      </w:pPr>
    </w:p>
    <w:tbl>
      <w:tblPr>
        <w:tblW w:w="0" w:type="auto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A0"/>
      </w:tblPr>
      <w:tblGrid>
        <w:gridCol w:w="8472"/>
        <w:gridCol w:w="1088"/>
      </w:tblGrid>
      <w:tr w:rsidR="00344656" w:rsidTr="00D1470A">
        <w:trPr>
          <w:trHeight w:val="490"/>
        </w:trPr>
        <w:tc>
          <w:tcPr>
            <w:tcW w:w="8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rPr>
                <w:b/>
              </w:rPr>
            </w:pPr>
            <w:r>
              <w:rPr>
                <w:b/>
              </w:rPr>
              <w:t>Вид учебной работы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 w:rsidP="00D1470A">
            <w:pPr>
              <w:rPr>
                <w:b/>
              </w:rPr>
            </w:pPr>
            <w:r>
              <w:rPr>
                <w:b/>
              </w:rPr>
              <w:t>Объем в часах</w:t>
            </w:r>
          </w:p>
        </w:tc>
      </w:tr>
      <w:tr w:rsidR="00344656" w:rsidTr="00D1470A">
        <w:trPr>
          <w:trHeight w:val="408"/>
        </w:trPr>
        <w:tc>
          <w:tcPr>
            <w:tcW w:w="8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rPr>
                <w:b/>
              </w:rPr>
            </w:pPr>
            <w:r>
              <w:rPr>
                <w:b/>
              </w:rPr>
              <w:t>Объем образовательной программы учебной дисциплины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jc w:val="center"/>
              <w:rPr>
                <w:b/>
              </w:rPr>
            </w:pPr>
            <w:r>
              <w:rPr>
                <w:b/>
              </w:rPr>
              <w:t>76</w:t>
            </w:r>
          </w:p>
        </w:tc>
      </w:tr>
      <w:tr w:rsidR="00344656" w:rsidTr="00D1470A">
        <w:trPr>
          <w:trHeight w:val="383"/>
        </w:trPr>
        <w:tc>
          <w:tcPr>
            <w:tcW w:w="8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rPr>
                <w:b/>
              </w:rPr>
            </w:pPr>
            <w:r>
              <w:rPr>
                <w:b/>
              </w:rPr>
              <w:t>в т.ч. в форме практической подготовки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  <w:tr w:rsidR="00344656" w:rsidTr="00D1470A">
        <w:trPr>
          <w:trHeight w:val="336"/>
        </w:trPr>
        <w:tc>
          <w:tcPr>
            <w:tcW w:w="956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r>
              <w:t>В том числе:</w:t>
            </w:r>
          </w:p>
        </w:tc>
      </w:tr>
      <w:tr w:rsidR="00344656" w:rsidTr="00D1470A">
        <w:trPr>
          <w:trHeight w:val="367"/>
        </w:trPr>
        <w:tc>
          <w:tcPr>
            <w:tcW w:w="8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r>
              <w:t>теоретические занятия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E35ACB">
            <w:pPr>
              <w:jc w:val="center"/>
            </w:pPr>
            <w:r>
              <w:t>2</w:t>
            </w:r>
          </w:p>
        </w:tc>
      </w:tr>
      <w:tr w:rsidR="00344656" w:rsidTr="00D1470A">
        <w:trPr>
          <w:trHeight w:val="375"/>
        </w:trPr>
        <w:tc>
          <w:tcPr>
            <w:tcW w:w="8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r>
              <w:t>практические занятия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E35ACB">
            <w:pPr>
              <w:jc w:val="center"/>
            </w:pPr>
            <w:r>
              <w:t>72</w:t>
            </w:r>
          </w:p>
        </w:tc>
      </w:tr>
      <w:tr w:rsidR="00344656" w:rsidTr="00D1470A">
        <w:trPr>
          <w:trHeight w:val="331"/>
        </w:trPr>
        <w:tc>
          <w:tcPr>
            <w:tcW w:w="8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rPr>
                <w:b/>
              </w:rPr>
            </w:pPr>
            <w:r>
              <w:rPr>
                <w:b/>
              </w:rPr>
              <w:t>Промежуточная аттестация</w:t>
            </w:r>
          </w:p>
        </w:tc>
        <w:tc>
          <w:tcPr>
            <w:tcW w:w="10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344656" w:rsidRDefault="00344656">
            <w:pPr>
              <w:jc w:val="center"/>
            </w:pPr>
            <w:r>
              <w:t>2</w:t>
            </w:r>
          </w:p>
        </w:tc>
      </w:tr>
    </w:tbl>
    <w:p w:rsidR="0013734F" w:rsidRDefault="0013734F">
      <w:pPr>
        <w:sectPr w:rsidR="0013734F" w:rsidSect="00FF07D7">
          <w:footerReference w:type="default" r:id="rId8"/>
          <w:pgSz w:w="11906" w:h="16838"/>
          <w:pgMar w:top="426" w:right="567" w:bottom="1134" w:left="1134" w:header="709" w:footer="709" w:gutter="0"/>
          <w:cols w:space="720"/>
          <w:titlePg/>
        </w:sectPr>
      </w:pPr>
    </w:p>
    <w:p w:rsidR="0013734F" w:rsidRDefault="00FF6031">
      <w:pPr>
        <w:ind w:firstLine="709"/>
        <w:rPr>
          <w:b/>
        </w:rPr>
      </w:pPr>
      <w:r>
        <w:rPr>
          <w:b/>
        </w:rPr>
        <w:lastRenderedPageBreak/>
        <w:t xml:space="preserve">2.2. Тематический план и содержание учебной дисциплины </w:t>
      </w:r>
    </w:p>
    <w:p w:rsidR="0013734F" w:rsidRDefault="0013734F">
      <w:pPr>
        <w:rPr>
          <w:b/>
        </w:rPr>
      </w:pPr>
    </w:p>
    <w:tbl>
      <w:tblPr>
        <w:tblW w:w="0" w:type="auto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836"/>
        <w:gridCol w:w="9072"/>
        <w:gridCol w:w="992"/>
        <w:gridCol w:w="1984"/>
      </w:tblGrid>
      <w:tr w:rsidR="00E35ACB" w:rsidTr="00E35ACB"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5ACB" w:rsidRDefault="00E35ACB">
            <w:pPr>
              <w:tabs>
                <w:tab w:val="left" w:pos="0"/>
              </w:tabs>
              <w:rPr>
                <w:b/>
              </w:rPr>
            </w:pPr>
            <w:r>
              <w:rPr>
                <w:b/>
              </w:rPr>
              <w:t>Наименование разделов и тем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35ACB" w:rsidRDefault="00E35ACB">
            <w:pPr>
              <w:jc w:val="both"/>
              <w:rPr>
                <w:b/>
              </w:rPr>
            </w:pPr>
            <w:r>
              <w:rPr>
                <w:b/>
              </w:rPr>
              <w:t>Содержание учебного материала и формы организации деятельности обучающихся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E35ACB" w:rsidRDefault="00E35ACB">
            <w:pPr>
              <w:rPr>
                <w:b/>
              </w:rPr>
            </w:pPr>
          </w:p>
          <w:p w:rsidR="00E35ACB" w:rsidRDefault="00E35ACB">
            <w:pPr>
              <w:rPr>
                <w:b/>
              </w:rPr>
            </w:pPr>
          </w:p>
          <w:p w:rsidR="00E35ACB" w:rsidRDefault="00E35ACB">
            <w:pPr>
              <w:rPr>
                <w:b/>
              </w:rPr>
            </w:pPr>
            <w:r>
              <w:rPr>
                <w:b/>
              </w:rPr>
              <w:t>Объем, акад. ч</w:t>
            </w:r>
            <w:r>
              <w:rPr>
                <w:rStyle w:val="17"/>
                <w:b/>
                <w:vertAlign w:val="superscript"/>
              </w:rPr>
              <w:t>3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Коды компетенций, формированию которых способствует элемент программы</w:t>
            </w:r>
          </w:p>
        </w:tc>
      </w:tr>
      <w:tr w:rsidR="00E35ACB" w:rsidTr="00E35ACB"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1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3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>4</w:t>
            </w:r>
          </w:p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 xml:space="preserve">Раздел 1. Теоретические основы физической культуры и формирование ЗОЖ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43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1.1. </w:t>
            </w:r>
          </w:p>
          <w:p w:rsidR="00E35ACB" w:rsidRDefault="00E35ACB">
            <w:pPr>
              <w:ind w:left="-83" w:right="-77"/>
              <w:jc w:val="both"/>
            </w:pPr>
            <w:r>
              <w:t>Физическая культура в общекультурной и профессиональной подготовке студентов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both"/>
              <w:rPr>
                <w:b/>
              </w:rPr>
            </w:pPr>
            <w:r>
              <w:rPr>
                <w:b/>
              </w:rPr>
              <w:t>Содержание учебного материала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95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ind w:left="-89" w:right="-78"/>
              <w:jc w:val="both"/>
            </w:pPr>
            <w:r>
              <w:t>Физическая культура и личность профессионала, взаимосвязь с получаемой профессией. Значение двигательной активности для организма. Особенности организации занятий со студентами в процессе освоения содержания учебной дисциплины «Физическая культура»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0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23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spacing w:before="120" w:after="120"/>
              <w:ind w:left="-83" w:right="-77"/>
              <w:jc w:val="both"/>
              <w:rPr>
                <w:b/>
              </w:rPr>
            </w:pPr>
            <w:r>
              <w:rPr>
                <w:b/>
              </w:rPr>
              <w:t xml:space="preserve">Тема 1.2. </w:t>
            </w:r>
          </w:p>
          <w:p w:rsidR="00E35ACB" w:rsidRDefault="00E35ACB">
            <w:pPr>
              <w:spacing w:before="120" w:after="120"/>
              <w:ind w:left="-83" w:right="-77"/>
            </w:pPr>
            <w:r>
              <w:t>Основы методики самостоятельных занятий физическими упражнениями, самоконтроль занимающихся физическими упражнениями и спортом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jc w:val="both"/>
              <w:rPr>
                <w:b/>
              </w:rPr>
            </w:pPr>
            <w:r>
              <w:rPr>
                <w:b/>
              </w:rPr>
              <w:t>Содержание учебного материала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22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jc w:val="both"/>
              <w:rPr>
                <w:shd w:val="clear" w:color="auto" w:fill="FFD821"/>
              </w:rPr>
            </w:pPr>
            <w:r>
              <w:t>Эффекты физических упражнений. Нагрузка и отдых в процессе выполнения упражнений. Влияние занятий физическими упражнениями на функциональные возможности человека, умственную и физическую работоспособность, адаптационные возможности человека. Формирование валеологической компетенции в оценке уровня своего здоровья и формирования ЗОЖ. Мотивация и целенаправленность самостоятельных занятий, их формы и содержание. Самоконтроль, его методы, показатели и критерии оценки. Разработка дневника самоконтроля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rPr>
          <w:trHeight w:val="49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ind w:left="-89" w:right="-78" w:firstLine="6"/>
              <w:jc w:val="both"/>
              <w:rPr>
                <w:b/>
              </w:rPr>
            </w:pPr>
            <w:r>
              <w:rPr>
                <w:b/>
              </w:rPr>
              <w:t>Раздел 2. Практические основы формирования физической культуры личности. Легкая атлетика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840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P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2.1. </w:t>
            </w:r>
            <w:r>
              <w:t xml:space="preserve">Совершенствование техники бега на короткие </w:t>
            </w:r>
            <w:r>
              <w:lastRenderedPageBreak/>
              <w:t>дистанции, технике спортивной ходьбы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rPr>
                <w:b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lastRenderedPageBreak/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28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41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Биомеханические основы техники бега; техники низкого старта и стартового ускорения; бег по дистанции; финиширование, специальные упражнения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141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2.2. </w:t>
            </w:r>
          </w:p>
          <w:p w:rsidR="00E35ACB" w:rsidRDefault="00E35ACB">
            <w:r>
              <w:rPr>
                <w:spacing w:val="7"/>
              </w:rPr>
              <w:t>Совершенствование техники длительного бега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19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1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17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1"/>
              </w:rPr>
            </w:pPr>
            <w:r>
              <w:t xml:space="preserve">Практическое занятие. </w:t>
            </w:r>
            <w:r>
              <w:rPr>
                <w:spacing w:val="7"/>
              </w:rPr>
              <w:t>Совершенствование техники длительного бега</w:t>
            </w:r>
            <w:r>
              <w:t xml:space="preserve"> во время кросса до 15-20 минут, техники бега на средние и длинные дистанции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2.3. </w:t>
            </w:r>
          </w:p>
          <w:p w:rsidR="00E35ACB" w:rsidRDefault="00E35ACB">
            <w:r>
              <w:rPr>
                <w:spacing w:val="-1"/>
              </w:rPr>
              <w:t>Совершенствование техники прыжка в длину с места, с разбега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Pr="00E35ACB" w:rsidRDefault="00E35ACB" w:rsidP="00E35ACB">
            <w:pPr>
              <w:jc w:val="center"/>
              <w:rPr>
                <w:spacing w:val="2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24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3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1"/>
              </w:rPr>
            </w:pPr>
            <w:r>
              <w:t xml:space="preserve">Практическое занятие. </w:t>
            </w:r>
            <w:r>
              <w:rPr>
                <w:spacing w:val="1"/>
              </w:rPr>
              <w:t>Специальные упражнения прыгуна, ОФП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187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2.4. </w:t>
            </w:r>
          </w:p>
          <w:p w:rsidR="00E35ACB" w:rsidRDefault="00E35ACB">
            <w:pPr>
              <w:rPr>
                <w:spacing w:val="-1"/>
              </w:rPr>
            </w:pPr>
            <w:r>
              <w:rPr>
                <w:spacing w:val="-1"/>
              </w:rPr>
              <w:t>Эстафетный бег 4х100.</w:t>
            </w:r>
          </w:p>
          <w:p w:rsidR="00E35ACB" w:rsidRDefault="00E35ACB">
            <w:pPr>
              <w:contextualSpacing/>
              <w:rPr>
                <w:b/>
              </w:rPr>
            </w:pPr>
            <w:r>
              <w:rPr>
                <w:spacing w:val="-1"/>
              </w:rPr>
              <w:t>Челночный бег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 xml:space="preserve"> 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Pr="00E35ACB" w:rsidRDefault="00E35ACB" w:rsidP="00E35ACB">
            <w:pPr>
              <w:jc w:val="center"/>
              <w:rPr>
                <w:spacing w:val="2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344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39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t>Практическое занятие. Выполнение эстафетного бега 4х100, челночного бега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24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2.5. </w:t>
            </w:r>
          </w:p>
          <w:p w:rsidR="00E35ACB" w:rsidRDefault="00E35ACB">
            <w:r>
              <w:t>Выполнение контрольных нормативов в беге и прыжках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9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430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t xml:space="preserve">Практическое занятие. </w:t>
            </w:r>
            <w:r>
              <w:rPr>
                <w:spacing w:val="-3"/>
              </w:rPr>
              <w:t xml:space="preserve">Выполнение контрольных нормативов в беге 30 м, 60 м, 100 м, 400 м, 500 м (д), 1000 м (ю), 2000 м (д), 3000 м (ю); прыжок в длину с места, с разбега </w:t>
            </w:r>
            <w:r>
              <w:t>способом «согнув ноги», бег на выносливость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</w:rPr>
              <w:t>Раздел 3. Волейбол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35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3.1.</w:t>
            </w:r>
          </w:p>
          <w:p w:rsidR="00E35ACB" w:rsidRDefault="00E35ACB">
            <w:r>
              <w:t>Стойки игрока и перемещения. Общая физическая подготовка (ОФП)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  <w:spacing w:val="-3"/>
              </w:rPr>
              <w:t xml:space="preserve">Содержание учебного материала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5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6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7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Выполнение перемещения по зонам площадки, выполнение тестов по ОФП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00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>Тема 3.2.</w:t>
            </w:r>
          </w:p>
          <w:p w:rsidR="00E35ACB" w:rsidRDefault="00E35ACB">
            <w:pPr>
              <w:rPr>
                <w:b/>
              </w:rPr>
            </w:pPr>
            <w:r>
              <w:t>Приемы и передачи мяча снизу и сверху двумя руками.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194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4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 xml:space="preserve">Практическое занятие. Выполнение комплекса </w:t>
            </w:r>
            <w:r>
              <w:rPr>
                <w:spacing w:val="1"/>
              </w:rPr>
              <w:t>упражнений по ОФП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00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3.3.</w:t>
            </w:r>
            <w:r>
              <w:t xml:space="preserve">Нижняя прямая </w:t>
            </w:r>
            <w:r>
              <w:lastRenderedPageBreak/>
              <w:t>и боковая подача.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  <w:spacing w:val="-3"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lastRenderedPageBreak/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30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76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Выполнение упражнений на укрепление мышц кистей, плечевого пояса, брюшного пресса, мышц ног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56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r>
              <w:rPr>
                <w:b/>
              </w:rPr>
              <w:t>Тема 3.4.</w:t>
            </w:r>
          </w:p>
          <w:p w:rsidR="00E35ACB" w:rsidRDefault="00E35ACB">
            <w:pPr>
              <w:rPr>
                <w:b/>
              </w:rPr>
            </w:pPr>
            <w:r>
              <w:t>Верхняя прямая подача.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70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  <w:rPr>
                <w:spacing w:val="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53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  <w:rPr>
                <w:spacing w:val="-2"/>
              </w:rPr>
            </w:pPr>
            <w:r>
              <w:t>Практическое занятие. Обучение стойки волейболиста, верхней подачи, нападающему удару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r>
              <w:rPr>
                <w:b/>
              </w:rPr>
              <w:t>Тема 3.5.</w:t>
            </w:r>
          </w:p>
          <w:p w:rsidR="00E35ACB" w:rsidRDefault="00E35ACB">
            <w:r>
              <w:t>Тактика игры в защите и нападении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5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rPr>
                <w:spacing w:val="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43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rPr>
                <w:spacing w:val="3"/>
              </w:rPr>
            </w:pPr>
            <w:r>
              <w:t>Практическое занятие. Отработка тактики игры в защите и нападении, выполнение приёмов передачи мяча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44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r>
              <w:rPr>
                <w:b/>
              </w:rPr>
              <w:t>Тема 3.6.</w:t>
            </w:r>
          </w:p>
          <w:p w:rsidR="00E35ACB" w:rsidRDefault="00E35ACB">
            <w:pPr>
              <w:rPr>
                <w:b/>
              </w:rPr>
            </w:pPr>
            <w:r>
              <w:t>Основы методики судейства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Pr="00D92BB0" w:rsidRDefault="00E35ACB" w:rsidP="00D92BB0">
            <w:pPr>
              <w:jc w:val="center"/>
              <w:rPr>
                <w:spacing w:val="2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21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D92BB0">
        <w:trPr>
          <w:trHeight w:val="39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</w:pPr>
            <w:r>
              <w:t>Практическое занятие. Отработка навыков судейства в волейболе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3.7. </w:t>
            </w:r>
          </w:p>
          <w:p w:rsidR="00E35ACB" w:rsidRDefault="00E35ACB">
            <w:r>
              <w:t xml:space="preserve">Контроль выполнения </w:t>
            </w:r>
          </w:p>
          <w:p w:rsidR="00E35ACB" w:rsidRDefault="00E35ACB">
            <w:pPr>
              <w:contextualSpacing/>
            </w:pPr>
            <w:r>
              <w:t>тестов по волейболу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366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66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t>Практическое занятие. Выполнение передачи мяча в парах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4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Игра по упрощённым правилам волейбола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5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Игра по правилам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Раздел 4. Баскетбол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80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D92BB0" w:rsidRDefault="00D92BB0" w:rsidP="00D92BB0">
            <w:pPr>
              <w:spacing w:before="10"/>
              <w:rPr>
                <w:b/>
              </w:rPr>
            </w:pPr>
            <w:r>
              <w:rPr>
                <w:b/>
              </w:rPr>
              <w:t>Тема 4.1.</w:t>
            </w:r>
          </w:p>
          <w:p w:rsidR="00E35ACB" w:rsidRPr="00D92BB0" w:rsidRDefault="00E35ACB" w:rsidP="00D92BB0">
            <w:pPr>
              <w:spacing w:before="10"/>
              <w:rPr>
                <w:b/>
              </w:rPr>
            </w:pPr>
            <w:r>
              <w:t>Стойка игрока, перемещения, остановки, повороты.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80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6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54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1"/>
              </w:rPr>
            </w:pPr>
            <w:r>
              <w:t>Практическое занятие. Выполнение упражнений для укрепления мышц плечевого пояса, ног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4.2.</w:t>
            </w:r>
          </w:p>
          <w:p w:rsidR="00E35ACB" w:rsidRDefault="00E35ACB"/>
          <w:p w:rsidR="00E35ACB" w:rsidRDefault="00E35ACB">
            <w:r>
              <w:t>Передачи мяча.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33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774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t>Практическое занятие. Выполнение упражнений для развития скоростно-силовых и координационных способностей, упражнений для развития верхнего плечевого пояса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6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</w:rPr>
              <w:t>Самостоятельная работа обучающихся</w:t>
            </w:r>
            <w:r>
              <w:t>*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43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lastRenderedPageBreak/>
              <w:t>Тема 4.3.</w:t>
            </w:r>
          </w:p>
          <w:p w:rsidR="00E35ACB" w:rsidRDefault="00E35ACB">
            <w:r>
              <w:t>Ведение мяча и броски мяча в корзину с места, в движении, прыжком.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30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65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t>Практическое занятие. Выполнение упражнений для укрепления мышц кистей, плечевого пояса, ног, брюшного пресса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17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r>
              <w:rPr>
                <w:b/>
              </w:rPr>
              <w:t>Тема 4.4.</w:t>
            </w:r>
          </w:p>
          <w:p w:rsidR="00E35ACB" w:rsidRDefault="00E35ACB">
            <w:r>
              <w:t>Техника штрафных бросков. ОФП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5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D92BB0">
        <w:trPr>
          <w:trHeight w:val="5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</w:pPr>
            <w:r>
              <w:t>Практическое занятие. Выполнение упражнений для укрепления мышц кистей, плечевого пояса, ног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301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>Тема 4.5.</w:t>
            </w:r>
          </w:p>
          <w:p w:rsidR="00E35ACB" w:rsidRDefault="00E35ACB">
            <w:r>
              <w:t>Тактика игры в защите и нападении. Игра по упрощенным правилам баскетбола. Игра по правилам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</w:pPr>
          </w:p>
        </w:tc>
      </w:tr>
      <w:tr w:rsidR="00E35ACB" w:rsidTr="00E35ACB">
        <w:trPr>
          <w:trHeight w:val="25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64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both"/>
              <w:rPr>
                <w:b/>
                <w:spacing w:val="-3"/>
              </w:rPr>
            </w:pPr>
            <w:r>
              <w:t>Практическое занятие. Игра по упрощенным правилам баскетбола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6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>
            <w:pPr>
              <w:jc w:val="both"/>
            </w:pPr>
            <w:r>
              <w:t>Практическое занятие. Игра по правилам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E35ACB" w:rsidRDefault="00E35ACB"/>
        </w:tc>
      </w:tr>
      <w:tr w:rsidR="00E35ACB" w:rsidTr="00E35ACB">
        <w:trPr>
          <w:trHeight w:val="200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4.6</w:t>
            </w:r>
            <w:r>
              <w:t>.</w:t>
            </w:r>
          </w:p>
          <w:p w:rsidR="00E35ACB" w:rsidRDefault="00E35ACB">
            <w:pPr>
              <w:rPr>
                <w:b/>
              </w:rPr>
            </w:pPr>
            <w:r>
              <w:t>Практика судейства в баскетболе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99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7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Практика в судействе соревнований по баскетболу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81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 xml:space="preserve">Практическое занятие. Выполнение контрольных упражнений: </w:t>
            </w:r>
            <w:r>
              <w:rPr>
                <w:spacing w:val="-3"/>
              </w:rPr>
              <w:t xml:space="preserve">ведение змейкой с остановкой в два шага и броском в кольцо; штрафной бросок; броски по точкам; </w:t>
            </w:r>
            <w:r>
              <w:t xml:space="preserve">баскетбольная «дорожка»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>Раздел 5. Гимнастика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9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5.1. </w:t>
            </w:r>
          </w:p>
          <w:p w:rsidR="00E35ACB" w:rsidRDefault="00E35ACB">
            <w:r>
              <w:t>Строевые приемы</w:t>
            </w:r>
          </w:p>
          <w:p w:rsidR="00E35ACB" w:rsidRDefault="00E35ACB">
            <w:pPr>
              <w:rPr>
                <w:b/>
              </w:rPr>
            </w:pP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1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spacing w:val="2"/>
                <w:highlight w:val="white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25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79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t>Практическое занятие. Отработка строевых приёмов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51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>Тема 5.2.</w:t>
            </w:r>
          </w:p>
          <w:p w:rsidR="00E35ACB" w:rsidRDefault="00E35ACB">
            <w:r>
              <w:t>Техника акробатических упражнений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26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42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both"/>
            </w:pPr>
            <w:r>
              <w:t>Практическое занятие. Отработка техники акробатических упражнений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47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Pr="00D92BB0" w:rsidRDefault="00E35ACB">
            <w:pPr>
              <w:rPr>
                <w:b/>
                <w:i/>
              </w:rPr>
            </w:pPr>
            <w:r>
              <w:rPr>
                <w:b/>
              </w:rPr>
              <w:t xml:space="preserve">Тема 5.3. </w:t>
            </w:r>
            <w:r>
              <w:rPr>
                <w:b/>
                <w:i/>
              </w:rPr>
              <w:t xml:space="preserve">(одна из двух </w:t>
            </w:r>
            <w:r>
              <w:rPr>
                <w:b/>
                <w:i/>
              </w:rPr>
              <w:lastRenderedPageBreak/>
              <w:t>тем)</w:t>
            </w:r>
          </w:p>
          <w:p w:rsidR="00E35ACB" w:rsidRDefault="00E35ACB">
            <w:r>
              <w:t>Упражнения на брусьях (юноши). Гиревой спорт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  <w:spacing w:val="-3"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1090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spacing w:val="-1"/>
              </w:rPr>
              <w:t xml:space="preserve">Брусья: висы, упоры, махи, подводящие и специальные упражнения, соскоки. </w:t>
            </w:r>
            <w:r>
              <w:t>З</w:t>
            </w:r>
            <w:r>
              <w:rPr>
                <w:spacing w:val="1"/>
              </w:rPr>
              <w:t xml:space="preserve">нать правила техники безопасности; уметь страховать партнера, комплексы упражнений с гантелями, гирями. Разучивание и выполнение связок на снаряде. ППФП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8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both"/>
              <w:rPr>
                <w:spacing w:val="-1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D92BB0">
        <w:trPr>
          <w:trHeight w:val="29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both"/>
              <w:rPr>
                <w:spacing w:val="-1"/>
              </w:rPr>
            </w:pPr>
            <w:r>
              <w:t xml:space="preserve">Практическое занятие. </w:t>
            </w:r>
            <w:r>
              <w:rPr>
                <w:spacing w:val="1"/>
              </w:rPr>
              <w:t>Разучивание и выполнение упражнений с гирями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5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  <w:i/>
              </w:rPr>
            </w:pPr>
            <w:r>
              <w:rPr>
                <w:b/>
              </w:rPr>
              <w:t xml:space="preserve">Тема 5.3. </w:t>
            </w:r>
            <w:r>
              <w:rPr>
                <w:b/>
                <w:i/>
              </w:rPr>
              <w:t>(одна из двух тем)</w:t>
            </w:r>
          </w:p>
          <w:p w:rsidR="00E35ACB" w:rsidRDefault="00E35ACB">
            <w:pPr>
              <w:rPr>
                <w:b/>
              </w:rPr>
            </w:pPr>
            <w:r>
              <w:t>Упражнения на бревне (девушки). ППФП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48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spacing w:val="6"/>
              </w:rPr>
              <w:t xml:space="preserve">Бревно: наскок, ходьба, полушпагат, уголок, равновесие, повороты, </w:t>
            </w:r>
            <w:r>
              <w:rPr>
                <w:spacing w:val="-4"/>
              </w:rPr>
              <w:t>соскок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  <w:rPr>
                <w:color w:val="FFC000"/>
              </w:rPr>
            </w:pP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6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6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6"/>
              </w:rPr>
            </w:pPr>
            <w:r>
              <w:t xml:space="preserve">Практическое занятие. </w:t>
            </w:r>
            <w:r>
              <w:rPr>
                <w:spacing w:val="-4"/>
              </w:rPr>
              <w:t>Разучивание и выполнение связок на снаряде, комплексы упражнений, ритмическая гимнастика (по курсам)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5.4.</w:t>
            </w:r>
          </w:p>
          <w:p w:rsidR="00E35ACB" w:rsidRDefault="00E35ACB">
            <w:r>
              <w:t>Составление комплекса ОРУ и проведение их обучающимися</w:t>
            </w:r>
          </w:p>
          <w:p w:rsidR="00E35ACB" w:rsidRDefault="00E35ACB">
            <w:pPr>
              <w:rPr>
                <w:b/>
              </w:rPr>
            </w:pP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5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</w:rPr>
            </w:pPr>
          </w:p>
        </w:tc>
      </w:tr>
      <w:tr w:rsidR="00E35ACB" w:rsidTr="00E35ACB">
        <w:trPr>
          <w:trHeight w:val="115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spacing w:val="-1"/>
              </w:rPr>
              <w:t>Требования к составлению комплекса ОРУ, терминология; составление комплексов ОРУ без предметов, с предметами (мячи, палки, скакалки и др.)</w:t>
            </w:r>
            <w:r>
              <w:t>. Направленность общеразвивающих упражнений;</w:t>
            </w:r>
            <w:r>
              <w:rPr>
                <w:spacing w:val="-1"/>
              </w:rPr>
              <w:t xml:space="preserve"> основные положения рук, ног, проведение</w:t>
            </w:r>
            <w:r>
              <w:rPr>
                <w:spacing w:val="1"/>
              </w:rPr>
              <w:t xml:space="preserve"> с группой по одному общеразвивающему упражнению, комплекс ОРУ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3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5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58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t>Практическое занятие. Выполнение комплекса ОРУ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Контроль выполнения комплексов ОРУ.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Техника выполнения упражнений по атлетической гимнастике. Методы регулирования нагрузки.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 xml:space="preserve">Практическое занятие. Контроль комбинации </w:t>
            </w:r>
            <w:r>
              <w:rPr>
                <w:spacing w:val="-3"/>
              </w:rPr>
              <w:t>на бревне, брусьях.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0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</w:pPr>
            <w:r>
              <w:t>Практическое занятие. Контроль выполнения упражнений по атлетической гимнастике. ППФП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bookmarkStart w:id="1" w:name="_Hlk78471700"/>
            <w:bookmarkEnd w:id="1"/>
            <w:r>
              <w:rPr>
                <w:b/>
              </w:rPr>
              <w:t>Раздел 6. Бадминтон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b/>
                <w:i/>
              </w:rPr>
            </w:pPr>
          </w:p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Тема.6.1. </w:t>
            </w:r>
          </w:p>
          <w:p w:rsidR="00E35ACB" w:rsidRDefault="00E35ACB">
            <w:r>
              <w:t>Игровая стойка, основные удары в бадминтоне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67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t>Практическое занятие. Выполнение упражнений для укрепления мышц кистей, плечевого пояса, ног, брюшного пресса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81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6.2. </w:t>
            </w:r>
          </w:p>
          <w:p w:rsidR="00E35ACB" w:rsidRDefault="00E35ACB">
            <w:r>
              <w:lastRenderedPageBreak/>
              <w:t>Подачи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</w:rPr>
            </w:pPr>
            <w:r>
              <w:rPr>
                <w:b/>
                <w:spacing w:val="-3"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lastRenderedPageBreak/>
              <w:t>ОК 04</w:t>
            </w:r>
          </w:p>
          <w:p w:rsidR="00E35ACB" w:rsidRPr="00D92BB0" w:rsidRDefault="00E35ACB" w:rsidP="00D92BB0">
            <w:pPr>
              <w:jc w:val="center"/>
              <w:rPr>
                <w:spacing w:val="2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23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D92BB0">
        <w:trPr>
          <w:trHeight w:val="26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t>Практическое занятие. Отработка подач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99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 xml:space="preserve">Тема 6.3. </w:t>
            </w:r>
          </w:p>
          <w:p w:rsidR="00E35ACB" w:rsidRDefault="00E35ACB">
            <w:r>
              <w:t>Нападающий удар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Pr="00D92BB0" w:rsidRDefault="00E35ACB" w:rsidP="00D92BB0">
            <w:pPr>
              <w:jc w:val="center"/>
              <w:rPr>
                <w:spacing w:val="2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</w:tc>
      </w:tr>
      <w:tr w:rsidR="00E35ACB" w:rsidTr="00E35ACB">
        <w:trPr>
          <w:trHeight w:val="239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D92BB0">
        <w:trPr>
          <w:trHeight w:val="23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t xml:space="preserve">Практическое занятие. Отработка атакующих ударов, нападающего удара </w:t>
            </w:r>
            <w:r>
              <w:rPr>
                <w:spacing w:val="-3"/>
              </w:rPr>
              <w:t>«смэш»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95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 6.4</w:t>
            </w:r>
            <w:r>
              <w:t xml:space="preserve">.  </w:t>
            </w:r>
          </w:p>
          <w:p w:rsidR="00E35ACB" w:rsidRDefault="00E35ACB">
            <w:r>
              <w:t>Судейство соревнований по бадминтону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/>
        </w:tc>
      </w:tr>
      <w:tr w:rsidR="00E35ACB" w:rsidTr="00E35ACB">
        <w:trPr>
          <w:trHeight w:val="215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17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Игра по упрощённым правилам. Судейство соревнований по бадминтону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129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 xml:space="preserve">Практическое занятие. Контроль </w:t>
            </w:r>
            <w:r>
              <w:rPr>
                <w:spacing w:val="-3"/>
              </w:rPr>
              <w:t>техники подач, ударов справа, слева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41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 xml:space="preserve">Практическое занятие. Контроль </w:t>
            </w:r>
            <w:r>
              <w:rPr>
                <w:spacing w:val="-3"/>
              </w:rPr>
              <w:t>техники игры: одиночные, парные игры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62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Игра по правилам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341"/>
        </w:trPr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</w:rPr>
              <w:t xml:space="preserve">Раздел 7. </w:t>
            </w:r>
            <w:r>
              <w:rPr>
                <w:b/>
                <w:spacing w:val="-3"/>
              </w:rPr>
              <w:t>Настольный теннис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  <w:tr w:rsidR="00E35ACB" w:rsidTr="00E35ACB"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3"/>
              <w:rPr>
                <w:b/>
              </w:rPr>
            </w:pPr>
            <w:r>
              <w:rPr>
                <w:b/>
              </w:rPr>
              <w:t xml:space="preserve">Тема 7.1. </w:t>
            </w:r>
          </w:p>
          <w:p w:rsidR="00E35ACB" w:rsidRDefault="00E35ACB" w:rsidP="00D92BB0">
            <w:r>
              <w:t>Настольный теннис</w:t>
            </w:r>
          </w:p>
          <w:p w:rsidR="00E35ACB" w:rsidRDefault="00E35ACB">
            <w:pPr>
              <w:ind w:left="-83"/>
              <w:rPr>
                <w:b/>
              </w:rPr>
            </w:pP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  <w:rPr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</w:pPr>
            <w:r>
              <w:t>Практическое занятие. Техника безопасности по настольному теннису. Изучение элементов стола и ракетки. Обучение тактическим и техническим действиям, подаче. Игра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</w:rPr>
              <w:t>Раздел 8. П</w:t>
            </w:r>
            <w:r>
              <w:rPr>
                <w:b/>
                <w:spacing w:val="-3"/>
              </w:rPr>
              <w:t>лавание</w:t>
            </w:r>
            <w:r>
              <w:rPr>
                <w:b/>
                <w:spacing w:val="-3"/>
                <w:vertAlign w:val="superscript"/>
              </w:rPr>
              <w:footnoteReference w:id="2"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0C75A5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  <w:tr w:rsidR="00E35ACB" w:rsidTr="00E35ACB"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3"/>
            </w:pPr>
            <w:r>
              <w:rPr>
                <w:b/>
              </w:rPr>
              <w:t>Тема 8.1.</w:t>
            </w:r>
          </w:p>
          <w:p w:rsidR="00E35ACB" w:rsidRDefault="00E35ACB" w:rsidP="00D92BB0">
            <w:r>
              <w:t>Плавание (при наличии условий)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  <w:rPr>
                <w:b/>
                <w:spacing w:val="-3"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0C75A5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0C75A5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</w:pPr>
            <w:r>
              <w:t>Практическое занятие. Ознакомление с техникой плавания основными видами плавания: кроль на груди и спине, брасс, прикладные виды</w:t>
            </w: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</w:pPr>
            <w:r>
              <w:rPr>
                <w:b/>
              </w:rPr>
              <w:t>Раздел 9. Лыжная подготовка</w:t>
            </w:r>
            <w:r>
              <w:rPr>
                <w:b/>
                <w:vertAlign w:val="superscript"/>
              </w:rPr>
              <w:footnoteReference w:id="3"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lastRenderedPageBreak/>
              <w:t>ОК 08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  <w:tr w:rsidR="00E35ACB" w:rsidTr="00E35ACB"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3" w:right="-363"/>
              <w:rPr>
                <w:b/>
              </w:rPr>
            </w:pPr>
            <w:r>
              <w:rPr>
                <w:b/>
              </w:rPr>
              <w:t xml:space="preserve">Тема 9.1. </w:t>
            </w:r>
          </w:p>
          <w:p w:rsidR="00E35ACB" w:rsidRDefault="00E35ACB">
            <w:pPr>
              <w:ind w:left="-83" w:right="-363"/>
              <w:rPr>
                <w:b/>
              </w:rPr>
            </w:pPr>
          </w:p>
          <w:p w:rsidR="00E35ACB" w:rsidRDefault="00E35ACB">
            <w:pPr>
              <w:ind w:left="-83" w:right="-363"/>
              <w:rPr>
                <w:b/>
              </w:rPr>
            </w:pPr>
            <w:r>
              <w:t xml:space="preserve">Лыжная подготовка (для </w:t>
            </w:r>
            <w:r>
              <w:lastRenderedPageBreak/>
              <w:t>южных районов кроссовая подготовка)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  <w:rPr>
                <w:b/>
              </w:rPr>
            </w:pPr>
            <w:r>
              <w:rPr>
                <w:b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8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  <w:rPr>
                <w:b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8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/>
              <w:contextualSpacing/>
              <w:jc w:val="both"/>
            </w:pPr>
            <w:r>
              <w:t>Практическое занятие. Техника безопасности на занятиях по лыжной подготовке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 w:right="-78"/>
              <w:contextualSpacing/>
              <w:jc w:val="both"/>
            </w:pPr>
            <w:r>
              <w:t>Практическое занятие. Имитационные упражнения для рук и ног с помощью амортизаторов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 w:right="-78"/>
              <w:contextualSpacing/>
              <w:jc w:val="both"/>
            </w:pPr>
            <w:r>
              <w:t>Практическое занятие. Подъемы и спуски: техника подъемов и спусков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E35ACB" w:rsidTr="00E35ACB"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left="-89" w:right="-78"/>
              <w:contextualSpacing/>
              <w:jc w:val="both"/>
            </w:pPr>
            <w:r>
              <w:t>Практическое занятие. Первая помощь при травмах и обморожениях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/>
        </w:tc>
      </w:tr>
      <w:tr w:rsidR="00D1470A" w:rsidTr="00E35ACB">
        <w:tc>
          <w:tcPr>
            <w:tcW w:w="2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D1470A" w:rsidRDefault="00D1470A"/>
          <w:p w:rsidR="00D1470A" w:rsidRDefault="00D1470A"/>
          <w:p w:rsidR="00D1470A" w:rsidRDefault="00D1470A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D1470A" w:rsidRDefault="00D1470A">
            <w:pPr>
              <w:ind w:left="-89" w:right="-78"/>
              <w:contextualSpacing/>
              <w:jc w:val="both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1470A" w:rsidRDefault="00D1470A">
            <w:pPr>
              <w:jc w:val="center"/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D1470A" w:rsidRDefault="00D1470A"/>
        </w:tc>
      </w:tr>
      <w:tr w:rsidR="00E35ACB" w:rsidTr="00E35ACB"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rPr>
                <w:b/>
                <w:spacing w:val="-3"/>
              </w:rPr>
            </w:pPr>
            <w:r>
              <w:rPr>
                <w:b/>
              </w:rPr>
              <w:t>Раздел 10. Профессионально-прикладная физическая подготовка (ППФП)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04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  <w:r>
              <w:rPr>
                <w:rStyle w:val="44"/>
                <w:rFonts w:ascii="Times New Roman" w:hAnsi="Times New Roman"/>
              </w:rPr>
              <w:t>ОК 08</w:t>
            </w:r>
          </w:p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  <w:tr w:rsidR="00E35ACB" w:rsidTr="00E35ACB">
        <w:trPr>
          <w:trHeight w:val="262"/>
        </w:trPr>
        <w:tc>
          <w:tcPr>
            <w:tcW w:w="28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r>
              <w:rPr>
                <w:b/>
              </w:rPr>
              <w:t>Тема.10.1.</w:t>
            </w:r>
          </w:p>
          <w:p w:rsidR="00E35ACB" w:rsidRDefault="00E35ACB"/>
          <w:p w:rsidR="00E35ACB" w:rsidRDefault="00E35ACB">
            <w:r>
              <w:t>Сущность и содержание ППФП в достижении высоких профессиональных результатов</w:t>
            </w:r>
          </w:p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b/>
              </w:rPr>
            </w:pPr>
            <w:r>
              <w:rPr>
                <w:b/>
                <w:spacing w:val="-3"/>
              </w:rPr>
              <w:t>Содержание учебного материала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10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56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Значение психофизической подготовки человека к профессиональной деятельности. Социально-экономическая обусловленность необходимости подготовки человека к профессиональной деятельности. Основные факторы и дополнительные факторы, определяющие конкретное содержание ППФП обучающихся с учетом специфики будущей профессиональной деятельности. Цели и задачи ППФП с учетом специфики будущей профессиональной деятельности. Профессиональные риски, обусловленные спецификой труда. Анализ профессиограммы. З</w:t>
            </w:r>
            <w:r>
              <w:rPr>
                <w:rStyle w:val="17"/>
                <w:spacing w:val="-3"/>
              </w:rPr>
              <w:t>адания с профессиональной направленностью для 1-4 групп труда.</w:t>
            </w:r>
          </w:p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Средства, методы и методики формирования профессионально значимых двигательных умений и навыков.</w:t>
            </w:r>
          </w:p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Средства, методы и методики формирования профессионально значимых физических и психических свойств и качеств.</w:t>
            </w:r>
          </w:p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Средства, методы и методики формирования устойчивости к заболеваниям профессиональной деятельности.</w:t>
            </w:r>
          </w:p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Прикладные виды спорта. Прикладные умения и навыки. Оценка эффективности ППФП.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rPr>
                <w:spacing w:val="-3"/>
              </w:rPr>
            </w:pPr>
            <w:r>
              <w:rPr>
                <w:b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8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23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</w:pPr>
            <w:r>
              <w:t>Практическое занятие. Разучивание, закрепление и совершенствование профессионально значимых двигательных действий для различных групп труда.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7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Практическое занятие. Формирование профессионально значимых физических качеств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7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Практическое занятие. Самостоятельное проведение студентом комплексов профессионально- прикладной физической культуры в режиме дня специалиста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-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7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Практическое занятие. Техника выполнения упражнений с предметами и без предметов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577"/>
        </w:trPr>
        <w:tc>
          <w:tcPr>
            <w:tcW w:w="28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  <w:tc>
          <w:tcPr>
            <w:tcW w:w="9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contextualSpacing/>
              <w:jc w:val="both"/>
              <w:rPr>
                <w:spacing w:val="-3"/>
              </w:rPr>
            </w:pPr>
            <w:r>
              <w:rPr>
                <w:spacing w:val="-3"/>
              </w:rPr>
              <w:t>Практическое занятие. Специальные упражнения для развития основных мышечных групп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CB" w:rsidRDefault="00E35ACB">
            <w:pPr>
              <w:tabs>
                <w:tab w:val="left" w:pos="705"/>
              </w:tabs>
              <w:contextualSpacing/>
              <w:jc w:val="center"/>
            </w:pPr>
            <w:r>
              <w:t>2</w:t>
            </w: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/>
        </w:tc>
      </w:tr>
      <w:tr w:rsidR="00E35ACB" w:rsidTr="00E35ACB">
        <w:trPr>
          <w:trHeight w:val="295"/>
        </w:trPr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right="-285"/>
              <w:rPr>
                <w:b/>
              </w:rPr>
            </w:pPr>
            <w:r>
              <w:rPr>
                <w:b/>
              </w:rPr>
              <w:t>Промежуточная аттестация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D92BB0">
            <w:pPr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  <w:tr w:rsidR="00E35ACB" w:rsidTr="00E35ACB">
        <w:trPr>
          <w:trHeight w:val="295"/>
        </w:trPr>
        <w:tc>
          <w:tcPr>
            <w:tcW w:w="1190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ind w:right="-285"/>
              <w:rPr>
                <w:b/>
              </w:rPr>
            </w:pPr>
            <w:r>
              <w:rPr>
                <w:b/>
              </w:rPr>
              <w:t>Всего: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E35ACB" w:rsidRDefault="00E35ACB">
            <w:pPr>
              <w:rPr>
                <w:b/>
              </w:rPr>
            </w:pPr>
            <w:r>
              <w:rPr>
                <w:b/>
              </w:rPr>
              <w:t>76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5ACB" w:rsidRDefault="00E35ACB">
            <w:pPr>
              <w:jc w:val="center"/>
              <w:rPr>
                <w:rStyle w:val="44"/>
                <w:rFonts w:ascii="Times New Roman" w:hAnsi="Times New Roman"/>
              </w:rPr>
            </w:pPr>
          </w:p>
        </w:tc>
      </w:tr>
    </w:tbl>
    <w:p w:rsidR="0013734F" w:rsidRDefault="0013734F">
      <w:pPr>
        <w:rPr>
          <w:b/>
        </w:rPr>
      </w:pPr>
    </w:p>
    <w:p w:rsidR="0013734F" w:rsidRDefault="0013734F" w:rsidP="00D1470A">
      <w:pPr>
        <w:ind w:left="-426" w:right="-456"/>
        <w:jc w:val="both"/>
        <w:rPr>
          <w:sz w:val="20"/>
        </w:rPr>
      </w:pPr>
    </w:p>
    <w:p w:rsidR="0013734F" w:rsidRDefault="0013734F">
      <w:pPr>
        <w:ind w:left="-142"/>
        <w:rPr>
          <w:b/>
        </w:rPr>
      </w:pPr>
    </w:p>
    <w:p w:rsidR="0013734F" w:rsidRDefault="0013734F">
      <w:pPr>
        <w:rPr>
          <w:b/>
        </w:rPr>
      </w:pPr>
    </w:p>
    <w:p w:rsidR="0013734F" w:rsidRDefault="0013734F">
      <w:pPr>
        <w:sectPr w:rsidR="0013734F">
          <w:footerReference w:type="default" r:id="rId9"/>
          <w:pgSz w:w="16838" w:h="11906" w:orient="landscape"/>
          <w:pgMar w:top="1134" w:right="678" w:bottom="1134" w:left="1134" w:header="709" w:footer="709" w:gutter="0"/>
          <w:cols w:space="720"/>
        </w:sectPr>
      </w:pPr>
    </w:p>
    <w:p w:rsidR="000C75A5" w:rsidRDefault="000C75A5" w:rsidP="000C75A5">
      <w:pPr>
        <w:ind w:left="709"/>
        <w:rPr>
          <w:b/>
        </w:rPr>
      </w:pPr>
      <w:r>
        <w:rPr>
          <w:b/>
        </w:rPr>
        <w:lastRenderedPageBreak/>
        <w:t>3. УСЛОВИЯ РЕАЛИЗАЦИИ ПРОГРАММЫ УЧЕБНОЙ ДИСЦИПЛИНЫ</w:t>
      </w:r>
    </w:p>
    <w:p w:rsidR="000C75A5" w:rsidRDefault="000C75A5" w:rsidP="000C75A5">
      <w:pPr>
        <w:spacing w:line="276" w:lineRule="auto"/>
        <w:ind w:firstLine="709"/>
        <w:jc w:val="both"/>
      </w:pP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</w:rPr>
      </w:pPr>
      <w:r w:rsidRPr="00A26283">
        <w:rPr>
          <w:rFonts w:ascii="Times New Roman" w:hAnsi="Times New Roman"/>
          <w:b/>
          <w:sz w:val="24"/>
          <w:szCs w:val="24"/>
        </w:rPr>
        <w:t>Материально-техническое обеспечение занятий</w:t>
      </w:r>
    </w:p>
    <w:p w:rsidR="000C75A5" w:rsidRPr="00A26283" w:rsidRDefault="000C75A5" w:rsidP="000C75A5">
      <w:pPr>
        <w:pStyle w:val="afffffd"/>
        <w:rPr>
          <w:rFonts w:ascii="Times New Roman" w:hAnsi="Times New Roman"/>
          <w:bCs/>
          <w:sz w:val="24"/>
          <w:szCs w:val="24"/>
        </w:rPr>
      </w:pPr>
      <w:bookmarkStart w:id="2" w:name="bookmark5"/>
    </w:p>
    <w:p w:rsidR="000C75A5" w:rsidRPr="00A26283" w:rsidRDefault="000C75A5" w:rsidP="000C75A5">
      <w:pPr>
        <w:pStyle w:val="afffffd"/>
        <w:rPr>
          <w:rFonts w:ascii="Times New Roman" w:eastAsia="Calibri" w:hAnsi="Times New Roman"/>
          <w:sz w:val="24"/>
          <w:szCs w:val="24"/>
        </w:rPr>
      </w:pPr>
      <w:r w:rsidRPr="00A26283">
        <w:rPr>
          <w:rFonts w:ascii="Times New Roman" w:eastAsia="Calibri" w:hAnsi="Times New Roman"/>
          <w:sz w:val="24"/>
          <w:szCs w:val="24"/>
        </w:rPr>
        <w:t xml:space="preserve">В целях реализации программы </w:t>
      </w:r>
      <w:r w:rsidRPr="00A26283">
        <w:rPr>
          <w:rFonts w:ascii="Times New Roman" w:eastAsia="Calibri" w:hAnsi="Times New Roman"/>
          <w:bCs/>
          <w:sz w:val="24"/>
          <w:szCs w:val="24"/>
        </w:rPr>
        <w:t xml:space="preserve">учебной дисциплины </w:t>
      </w:r>
      <w:r w:rsidRPr="00A26283">
        <w:rPr>
          <w:rFonts w:ascii="Times New Roman" w:eastAsia="Calibri" w:hAnsi="Times New Roman"/>
          <w:sz w:val="24"/>
          <w:szCs w:val="24"/>
        </w:rPr>
        <w:t>физическая культура  спортивный зал оборудован:</w:t>
      </w:r>
    </w:p>
    <w:bookmarkEnd w:id="2"/>
    <w:p w:rsidR="000C75A5" w:rsidRPr="00A26283" w:rsidRDefault="000C75A5" w:rsidP="000C75A5">
      <w:pPr>
        <w:pStyle w:val="afffffd"/>
        <w:rPr>
          <w:rFonts w:ascii="Times New Roman" w:hAnsi="Times New Roman"/>
          <w:b/>
          <w:bCs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b/>
          <w:bCs/>
          <w:color w:val="FF0000"/>
          <w:sz w:val="24"/>
          <w:szCs w:val="24"/>
        </w:rPr>
      </w:pPr>
      <w:r w:rsidRPr="00A26283">
        <w:rPr>
          <w:rFonts w:ascii="Times New Roman" w:hAnsi="Times New Roman"/>
          <w:b/>
          <w:bCs/>
          <w:sz w:val="24"/>
          <w:szCs w:val="24"/>
        </w:rPr>
        <w:t xml:space="preserve">Требования к минимальному материально-техническому обеспечению </w:t>
      </w:r>
    </w:p>
    <w:p w:rsidR="000C75A5" w:rsidRPr="00A26283" w:rsidRDefault="000C75A5" w:rsidP="000C75A5">
      <w:pPr>
        <w:pStyle w:val="afffffd"/>
        <w:rPr>
          <w:rFonts w:ascii="Times New Roman" w:eastAsia="Calibri" w:hAnsi="Times New Roman"/>
          <w:sz w:val="24"/>
          <w:szCs w:val="24"/>
        </w:rPr>
      </w:pPr>
      <w:r w:rsidRPr="00A26283">
        <w:rPr>
          <w:rFonts w:ascii="Times New Roman" w:eastAsia="Calibri" w:hAnsi="Times New Roman"/>
          <w:sz w:val="24"/>
          <w:szCs w:val="24"/>
        </w:rPr>
        <w:t xml:space="preserve">В целях реализации программы </w:t>
      </w:r>
      <w:r w:rsidRPr="00A26283">
        <w:rPr>
          <w:rFonts w:ascii="Times New Roman" w:eastAsia="Calibri" w:hAnsi="Times New Roman"/>
          <w:bCs/>
          <w:sz w:val="24"/>
          <w:szCs w:val="24"/>
        </w:rPr>
        <w:t xml:space="preserve">учебной дисциплины </w:t>
      </w:r>
      <w:r w:rsidRPr="00A26283">
        <w:rPr>
          <w:rFonts w:ascii="Times New Roman" w:eastAsia="Calibri" w:hAnsi="Times New Roman"/>
          <w:sz w:val="24"/>
          <w:szCs w:val="24"/>
        </w:rPr>
        <w:t>физическая культура  спортивный зал оборудован:</w:t>
      </w:r>
    </w:p>
    <w:p w:rsidR="000C75A5" w:rsidRPr="00A26283" w:rsidRDefault="000C75A5" w:rsidP="000C75A5">
      <w:pPr>
        <w:pStyle w:val="afffffd"/>
        <w:rPr>
          <w:rFonts w:ascii="Times New Roman" w:eastAsia="Calibri" w:hAnsi="Times New Roman"/>
          <w:bCs/>
          <w:sz w:val="24"/>
          <w:szCs w:val="24"/>
          <w:u w:val="single"/>
        </w:rPr>
      </w:pPr>
      <w:r w:rsidRPr="00A26283">
        <w:rPr>
          <w:rFonts w:ascii="Times New Roman" w:eastAsia="Calibri" w:hAnsi="Times New Roman"/>
          <w:bCs/>
          <w:sz w:val="24"/>
          <w:szCs w:val="24"/>
          <w:u w:val="single"/>
        </w:rPr>
        <w:t>Материально-техническое обеспечение: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Имеется спортивный зал, тренажёрный зал, открытая спортивная площадка широкого профиля, оборудованные раздевалки.</w:t>
      </w:r>
    </w:p>
    <w:p w:rsidR="000C75A5" w:rsidRDefault="000C75A5" w:rsidP="000C75A5">
      <w:pPr>
        <w:pStyle w:val="afffffd"/>
        <w:rPr>
          <w:rFonts w:ascii="Times New Roman" w:hAnsi="Times New Roman"/>
          <w:b/>
          <w:bCs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b/>
          <w:bCs/>
          <w:sz w:val="24"/>
          <w:szCs w:val="24"/>
        </w:rPr>
      </w:pPr>
      <w:r w:rsidRPr="00A26283">
        <w:rPr>
          <w:rFonts w:ascii="Times New Roman" w:hAnsi="Times New Roman"/>
          <w:b/>
          <w:bCs/>
          <w:sz w:val="24"/>
          <w:szCs w:val="24"/>
        </w:rPr>
        <w:t xml:space="preserve">Оборудование спортивного зала и спортивной площадки: 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  <w:u w:val="single"/>
        </w:rPr>
      </w:pPr>
      <w:r w:rsidRPr="00A26283">
        <w:rPr>
          <w:rFonts w:ascii="Times New Roman" w:hAnsi="Times New Roman"/>
          <w:sz w:val="24"/>
          <w:szCs w:val="24"/>
          <w:u w:val="single"/>
        </w:rPr>
        <w:t>Спортивное оборудование: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баскетбольные, футбольные, волейбольные, теннисные  мячи, щиты, ворота, баскетбольные корзины, сетки, волейбольные стойки, сетка, мячи для фитнеса, маты, брусья, канат, обручи, скакалки, конусы;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  <w:u w:val="single"/>
        </w:rPr>
        <w:t>Оборудование для силовых упражнений: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штанги с комплектом различных отягощений, шведская стенка, атлетический тренажёр, беговые дорожки, секундомер.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  <w:u w:val="single"/>
        </w:rPr>
      </w:pPr>
    </w:p>
    <w:p w:rsidR="000C75A5" w:rsidRPr="00A26283" w:rsidRDefault="000C75A5" w:rsidP="000C75A5">
      <w:pPr>
        <w:pStyle w:val="afffffd"/>
        <w:rPr>
          <w:rFonts w:ascii="Times New Roman" w:eastAsia="Calibri" w:hAnsi="Times New Roman"/>
          <w:sz w:val="24"/>
          <w:szCs w:val="24"/>
          <w:u w:val="single"/>
        </w:rPr>
      </w:pPr>
      <w:r w:rsidRPr="00A26283">
        <w:rPr>
          <w:rFonts w:ascii="Times New Roman" w:eastAsia="Calibri" w:hAnsi="Times New Roman"/>
          <w:sz w:val="24"/>
          <w:szCs w:val="24"/>
          <w:u w:val="single"/>
        </w:rPr>
        <w:t xml:space="preserve">Оборудование, необходимое для реализации прикладной физической подготовки: </w:t>
      </w:r>
    </w:p>
    <w:p w:rsidR="000C75A5" w:rsidRPr="00A26283" w:rsidRDefault="000C75A5" w:rsidP="000C75A5">
      <w:pPr>
        <w:pStyle w:val="afffffd"/>
        <w:rPr>
          <w:rFonts w:ascii="Times New Roman" w:eastAsia="Calibri" w:hAnsi="Times New Roman"/>
          <w:sz w:val="24"/>
          <w:szCs w:val="24"/>
        </w:rPr>
      </w:pPr>
      <w:r w:rsidRPr="00A26283">
        <w:rPr>
          <w:rFonts w:ascii="Times New Roman" w:eastAsia="Calibri" w:hAnsi="Times New Roman"/>
          <w:sz w:val="24"/>
          <w:szCs w:val="24"/>
        </w:rPr>
        <w:t>Гири, диски, штанги.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  <w:u w:val="single"/>
        </w:rPr>
      </w:pPr>
      <w:r w:rsidRPr="00A26283">
        <w:rPr>
          <w:rFonts w:ascii="Times New Roman" w:hAnsi="Times New Roman"/>
          <w:sz w:val="24"/>
          <w:szCs w:val="24"/>
          <w:u w:val="single"/>
        </w:rPr>
        <w:t>Для занятий лыжным спортом: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лыжная база, лыжный инвентарь (лыжи, ботинки, лыжные палки, лыжные мази и т.п.).</w:t>
      </w: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  <w:u w:val="single"/>
        </w:rPr>
      </w:pPr>
      <w:r w:rsidRPr="00A26283">
        <w:rPr>
          <w:rFonts w:ascii="Times New Roman" w:hAnsi="Times New Roman"/>
          <w:b/>
          <w:sz w:val="24"/>
          <w:szCs w:val="24"/>
          <w:u w:val="single"/>
        </w:rPr>
        <w:t>Технические средства обучения: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 xml:space="preserve">музыкальный центр, выносные колонки, микрофон, 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электронные носители с записями комплексов упражнений для демонстрации на экране.</w:t>
      </w: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  <w:u w:val="single"/>
        </w:rPr>
      </w:pPr>
      <w:r w:rsidRPr="00A26283">
        <w:rPr>
          <w:rFonts w:ascii="Times New Roman" w:hAnsi="Times New Roman"/>
          <w:b/>
          <w:sz w:val="24"/>
          <w:szCs w:val="24"/>
          <w:u w:val="single"/>
        </w:rPr>
        <w:t xml:space="preserve">Дидактическое и методическое обеспечение 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Примерная программа учебной дисциплины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Рабочая программа учебной дисциплины</w:t>
      </w: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Перспективно-тематическое планирование учебной дисциплины</w:t>
      </w:r>
    </w:p>
    <w:p w:rsidR="000C75A5" w:rsidRPr="00A26283" w:rsidRDefault="000C75A5" w:rsidP="000C75A5">
      <w:pPr>
        <w:pStyle w:val="afffffd"/>
        <w:rPr>
          <w:rFonts w:ascii="Times New Roman" w:hAnsi="Times New Roman"/>
          <w:sz w:val="24"/>
          <w:szCs w:val="24"/>
        </w:rPr>
      </w:pPr>
      <w:r w:rsidRPr="00A26283">
        <w:rPr>
          <w:rFonts w:ascii="Times New Roman" w:hAnsi="Times New Roman"/>
          <w:sz w:val="24"/>
          <w:szCs w:val="24"/>
        </w:rPr>
        <w:t>Комплект контрольно-оценочных средств (КОС) для мониторинга учебных достижений.</w:t>
      </w:r>
    </w:p>
    <w:p w:rsidR="000C75A5" w:rsidRPr="00502449" w:rsidRDefault="000C75A5" w:rsidP="000C75A5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jc w:val="both"/>
        <w:outlineLvl w:val="0"/>
        <w:rPr>
          <w:b/>
          <w:sz w:val="28"/>
          <w:szCs w:val="28"/>
        </w:rPr>
      </w:pPr>
    </w:p>
    <w:p w:rsidR="000C75A5" w:rsidRPr="007A4B01" w:rsidRDefault="000C75A5" w:rsidP="000C75A5">
      <w:pPr>
        <w:pStyle w:val="afffffd"/>
        <w:rPr>
          <w:rFonts w:ascii="Times New Roman" w:hAnsi="Times New Roman"/>
          <w:b/>
          <w:sz w:val="28"/>
          <w:szCs w:val="28"/>
        </w:rPr>
      </w:pPr>
      <w:r w:rsidRPr="007A4B01">
        <w:rPr>
          <w:rFonts w:ascii="Times New Roman" w:hAnsi="Times New Roman"/>
          <w:b/>
          <w:sz w:val="28"/>
          <w:szCs w:val="28"/>
        </w:rPr>
        <w:t>Информационное обеспечение обучения</w:t>
      </w:r>
    </w:p>
    <w:p w:rsidR="000C75A5" w:rsidRDefault="000C75A5" w:rsidP="000C75A5">
      <w:pPr>
        <w:jc w:val="both"/>
        <w:rPr>
          <w:b/>
        </w:rPr>
      </w:pPr>
    </w:p>
    <w:p w:rsidR="000C75A5" w:rsidRDefault="000C75A5" w:rsidP="000C75A5">
      <w:pPr>
        <w:jc w:val="both"/>
        <w:rPr>
          <w:b/>
          <w:szCs w:val="24"/>
        </w:rPr>
      </w:pPr>
      <w:r w:rsidRPr="00A26283">
        <w:rPr>
          <w:b/>
          <w:szCs w:val="24"/>
        </w:rPr>
        <w:t>Основные  источники (ОИ):</w:t>
      </w:r>
    </w:p>
    <w:p w:rsidR="000C75A5" w:rsidRPr="00A26283" w:rsidRDefault="000C75A5" w:rsidP="000C75A5">
      <w:pPr>
        <w:jc w:val="both"/>
        <w:rPr>
          <w:szCs w:val="24"/>
        </w:rPr>
      </w:pPr>
    </w:p>
    <w:tbl>
      <w:tblPr>
        <w:tblW w:w="0" w:type="auto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134"/>
        <w:gridCol w:w="3939"/>
        <w:gridCol w:w="2393"/>
        <w:gridCol w:w="2393"/>
      </w:tblGrid>
      <w:tr w:rsidR="000C75A5" w:rsidRPr="00A26283" w:rsidTr="00427A1E">
        <w:tc>
          <w:tcPr>
            <w:tcW w:w="1134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939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Автор 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Издательство, год издания</w:t>
            </w:r>
          </w:p>
        </w:tc>
      </w:tr>
      <w:tr w:rsidR="000C75A5" w:rsidRPr="00A26283" w:rsidTr="00427A1E">
        <w:tc>
          <w:tcPr>
            <w:tcW w:w="1134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ОИ 1</w:t>
            </w:r>
          </w:p>
        </w:tc>
        <w:tc>
          <w:tcPr>
            <w:tcW w:w="3939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Учебник «Физическая культура»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 В.С. Кузнецов, Г.А. Колодницкий.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М.: КНОРУС, 2021</w:t>
            </w:r>
          </w:p>
        </w:tc>
      </w:tr>
      <w:tr w:rsidR="000C75A5" w:rsidRPr="00A26283" w:rsidTr="00427A1E">
        <w:tc>
          <w:tcPr>
            <w:tcW w:w="1134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ОИ 2</w:t>
            </w:r>
          </w:p>
        </w:tc>
        <w:tc>
          <w:tcPr>
            <w:tcW w:w="3939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Учебник «Физическая культура» для студентов спо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НВ. Решетников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Ю.Л. Кислицын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Москва Издательский центр «Академия» 2018 г</w:t>
            </w:r>
          </w:p>
        </w:tc>
      </w:tr>
      <w:tr w:rsidR="000C75A5" w:rsidRPr="00A26283" w:rsidTr="00427A1E">
        <w:tc>
          <w:tcPr>
            <w:tcW w:w="1134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lastRenderedPageBreak/>
              <w:t>ОИ 3</w:t>
            </w:r>
          </w:p>
        </w:tc>
        <w:tc>
          <w:tcPr>
            <w:tcW w:w="3939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Учебное пособие «Теория и методика физического воспитания и спорта»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Ж.К. Холодов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В.С. Кузнецов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bCs/>
                <w:sz w:val="24"/>
                <w:szCs w:val="24"/>
              </w:rPr>
            </w:pPr>
            <w:r w:rsidRPr="00A26283">
              <w:rPr>
                <w:rFonts w:ascii="Times New Roman" w:hAnsi="Times New Roman"/>
                <w:bCs/>
                <w:sz w:val="24"/>
                <w:szCs w:val="24"/>
              </w:rPr>
              <w:t>Изд-во «АСАДЕМА»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bCs/>
                <w:sz w:val="24"/>
                <w:szCs w:val="24"/>
              </w:rPr>
              <w:t>Москва 2021 г</w:t>
            </w:r>
          </w:p>
        </w:tc>
      </w:tr>
    </w:tbl>
    <w:p w:rsidR="000C75A5" w:rsidRPr="007A4B01" w:rsidRDefault="000C75A5" w:rsidP="000C75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i/>
          <w:szCs w:val="24"/>
        </w:rPr>
      </w:pPr>
    </w:p>
    <w:p w:rsidR="000C75A5" w:rsidRPr="007A4B01" w:rsidRDefault="000C75A5" w:rsidP="000C75A5">
      <w:pPr>
        <w:pStyle w:val="afffffd"/>
        <w:rPr>
          <w:rFonts w:ascii="Times New Roman" w:hAnsi="Times New Roman"/>
          <w:b/>
          <w:sz w:val="24"/>
          <w:szCs w:val="24"/>
        </w:rPr>
      </w:pPr>
    </w:p>
    <w:p w:rsidR="000C75A5" w:rsidRPr="00A26283" w:rsidRDefault="000C75A5" w:rsidP="000C75A5">
      <w:pPr>
        <w:pStyle w:val="afffffd"/>
        <w:rPr>
          <w:rFonts w:ascii="Times New Roman" w:hAnsi="Times New Roman"/>
          <w:b/>
          <w:sz w:val="24"/>
          <w:szCs w:val="24"/>
        </w:rPr>
      </w:pPr>
      <w:r w:rsidRPr="00A26283">
        <w:rPr>
          <w:rFonts w:ascii="Times New Roman" w:hAnsi="Times New Roman"/>
          <w:b/>
          <w:sz w:val="24"/>
          <w:szCs w:val="24"/>
        </w:rPr>
        <w:t>Дополнительные источники (ДИ):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42"/>
        <w:gridCol w:w="3543"/>
        <w:gridCol w:w="2393"/>
        <w:gridCol w:w="2393"/>
      </w:tblGrid>
      <w:tr w:rsidR="000C75A5" w:rsidRPr="00A26283" w:rsidTr="00427A1E">
        <w:tc>
          <w:tcPr>
            <w:tcW w:w="1242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543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Автор 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Издательство, год издания</w:t>
            </w:r>
          </w:p>
        </w:tc>
      </w:tr>
      <w:tr w:rsidR="000C75A5" w:rsidRPr="00A26283" w:rsidTr="00427A1E">
        <w:tc>
          <w:tcPr>
            <w:tcW w:w="1242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ДИ 1</w:t>
            </w:r>
          </w:p>
        </w:tc>
        <w:tc>
          <w:tcPr>
            <w:tcW w:w="354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Методическое пособие 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« Теория и методика физической культуры и спорта».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rPr>
                <w:rFonts w:eastAsia="Calibri"/>
                <w:szCs w:val="24"/>
                <w:lang w:eastAsia="en-US"/>
              </w:rPr>
            </w:pPr>
            <w:r w:rsidRPr="00A26283">
              <w:rPr>
                <w:rFonts w:eastAsia="Calibri"/>
                <w:szCs w:val="24"/>
                <w:lang w:eastAsia="en-US"/>
              </w:rPr>
              <w:t>Ж.К. Холодов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eastAsia="Calibri" w:hAnsi="Times New Roman"/>
                <w:sz w:val="24"/>
                <w:szCs w:val="24"/>
              </w:rPr>
              <w:t>В.С. Кузнецов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eastAsia="Calibri" w:hAnsi="Times New Roman"/>
                <w:sz w:val="24"/>
                <w:szCs w:val="24"/>
              </w:rPr>
              <w:t>Москва Издательский центр «Академия» 2018 г</w:t>
            </w:r>
          </w:p>
        </w:tc>
      </w:tr>
      <w:tr w:rsidR="000C75A5" w:rsidRPr="00A26283" w:rsidTr="00427A1E">
        <w:tc>
          <w:tcPr>
            <w:tcW w:w="1242" w:type="dxa"/>
          </w:tcPr>
          <w:p w:rsidR="000C75A5" w:rsidRPr="00A26283" w:rsidRDefault="000C75A5" w:rsidP="00427A1E">
            <w:pPr>
              <w:pStyle w:val="afffffd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ДИ 2</w:t>
            </w:r>
          </w:p>
        </w:tc>
        <w:tc>
          <w:tcPr>
            <w:tcW w:w="354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Учебное пособие «Теоретические основы физической культуры» 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Г.М.Казантинова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В.А.Кудинова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Т.А.Чарова</w:t>
            </w:r>
          </w:p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А.А.Бондарь</w:t>
            </w:r>
          </w:p>
        </w:tc>
        <w:tc>
          <w:tcPr>
            <w:tcW w:w="239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Изд-во « Советский спорт» Москва 2021г.</w:t>
            </w:r>
          </w:p>
        </w:tc>
      </w:tr>
    </w:tbl>
    <w:p w:rsidR="000C75A5" w:rsidRPr="00A26283" w:rsidRDefault="000C75A5" w:rsidP="000C75A5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jc w:val="both"/>
        <w:outlineLvl w:val="0"/>
        <w:rPr>
          <w:b/>
          <w:caps/>
          <w:szCs w:val="24"/>
        </w:rPr>
      </w:pPr>
    </w:p>
    <w:p w:rsidR="000C75A5" w:rsidRPr="00A26283" w:rsidRDefault="000C75A5" w:rsidP="000C75A5">
      <w:pPr>
        <w:pStyle w:val="afffffd"/>
        <w:jc w:val="both"/>
        <w:rPr>
          <w:rFonts w:ascii="Times New Roman" w:hAnsi="Times New Roman"/>
          <w:b/>
          <w:sz w:val="24"/>
          <w:szCs w:val="24"/>
        </w:rPr>
      </w:pPr>
      <w:r w:rsidRPr="00A26283">
        <w:rPr>
          <w:rFonts w:ascii="Times New Roman" w:hAnsi="Times New Roman"/>
          <w:b/>
          <w:sz w:val="24"/>
          <w:szCs w:val="24"/>
        </w:rPr>
        <w:t>Интернет-ресурсы (И-Р)</w:t>
      </w:r>
    </w:p>
    <w:p w:rsidR="000C75A5" w:rsidRPr="00A26283" w:rsidRDefault="000C75A5" w:rsidP="000C75A5">
      <w:pPr>
        <w:pStyle w:val="afffffd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1063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23"/>
        <w:gridCol w:w="3183"/>
        <w:gridCol w:w="6626"/>
      </w:tblGrid>
      <w:tr w:rsidR="000C75A5" w:rsidRPr="00A26283" w:rsidTr="00427A1E">
        <w:tc>
          <w:tcPr>
            <w:tcW w:w="82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ИР1</w:t>
            </w:r>
          </w:p>
        </w:tc>
        <w:tc>
          <w:tcPr>
            <w:tcW w:w="318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 xml:space="preserve">Сайт Министерства спорта, туризма и молодежной политики  </w:t>
            </w:r>
          </w:p>
        </w:tc>
        <w:tc>
          <w:tcPr>
            <w:tcW w:w="6626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http</w:t>
            </w:r>
            <w:r w:rsidRPr="00A26283">
              <w:rPr>
                <w:rFonts w:ascii="Times New Roman" w:hAnsi="Times New Roman"/>
                <w:sz w:val="24"/>
                <w:szCs w:val="24"/>
              </w:rPr>
              <w:t>://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sport</w:t>
            </w:r>
            <w:r w:rsidRPr="00A26283">
              <w:rPr>
                <w:rFonts w:ascii="Times New Roman" w:hAnsi="Times New Roman"/>
                <w:sz w:val="24"/>
                <w:szCs w:val="24"/>
              </w:rPr>
              <w:t>//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minstm</w:t>
            </w:r>
            <w:r w:rsidRPr="00A26283">
              <w:rPr>
                <w:rFonts w:ascii="Times New Roman" w:hAnsi="Times New Roman"/>
                <w:sz w:val="24"/>
                <w:szCs w:val="24"/>
              </w:rPr>
              <w:t>.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gov</w:t>
            </w:r>
            <w:r w:rsidRPr="00A26283">
              <w:rPr>
                <w:rFonts w:ascii="Times New Roman" w:hAnsi="Times New Roman"/>
                <w:sz w:val="24"/>
                <w:szCs w:val="24"/>
              </w:rPr>
              <w:t>.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</w:tr>
      <w:tr w:rsidR="000C75A5" w:rsidRPr="00067FF4" w:rsidTr="00427A1E">
        <w:tc>
          <w:tcPr>
            <w:tcW w:w="82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ИР2</w:t>
            </w:r>
          </w:p>
        </w:tc>
        <w:tc>
          <w:tcPr>
            <w:tcW w:w="318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Сайт Департамента физической культуры и спорта города Москвы</w:t>
            </w:r>
          </w:p>
        </w:tc>
        <w:tc>
          <w:tcPr>
            <w:tcW w:w="6626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  <w:lang w:val="en-GB"/>
              </w:rPr>
            </w:pP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http</w:t>
            </w:r>
            <w:r w:rsidRPr="00A26283">
              <w:rPr>
                <w:rFonts w:ascii="Times New Roman" w:hAnsi="Times New Roman"/>
                <w:sz w:val="24"/>
                <w:szCs w:val="24"/>
                <w:lang w:val="en-GB"/>
              </w:rPr>
              <w:t xml:space="preserve">:// 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sport</w:t>
            </w:r>
            <w:r w:rsidRPr="00A26283">
              <w:rPr>
                <w:rFonts w:ascii="Times New Roman" w:hAnsi="Times New Roman"/>
                <w:sz w:val="24"/>
                <w:szCs w:val="24"/>
                <w:lang w:val="en-GB"/>
              </w:rPr>
              <w:t>//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minstm</w:t>
            </w:r>
            <w:r w:rsidRPr="00A26283">
              <w:rPr>
                <w:rFonts w:ascii="Times New Roman" w:hAnsi="Times New Roman"/>
                <w:sz w:val="24"/>
                <w:szCs w:val="24"/>
                <w:lang w:val="en-GB"/>
              </w:rPr>
              <w:t>.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gov</w:t>
            </w:r>
            <w:r w:rsidRPr="00A26283">
              <w:rPr>
                <w:rFonts w:ascii="Times New Roman" w:hAnsi="Times New Roman"/>
                <w:sz w:val="24"/>
                <w:szCs w:val="24"/>
                <w:lang w:val="en-GB"/>
              </w:rPr>
              <w:t>.</w:t>
            </w:r>
            <w:r w:rsidRPr="00A26283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</w:tr>
      <w:tr w:rsidR="000C75A5" w:rsidRPr="00A26283" w:rsidTr="00427A1E">
        <w:tc>
          <w:tcPr>
            <w:tcW w:w="82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ИР3</w:t>
            </w:r>
          </w:p>
        </w:tc>
        <w:tc>
          <w:tcPr>
            <w:tcW w:w="3183" w:type="dxa"/>
          </w:tcPr>
          <w:p w:rsidR="000C75A5" w:rsidRPr="00A26283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A26283">
              <w:rPr>
                <w:rFonts w:ascii="Times New Roman" w:hAnsi="Times New Roman"/>
                <w:sz w:val="24"/>
                <w:szCs w:val="24"/>
              </w:rPr>
              <w:t>Студенту на заметку</w:t>
            </w:r>
          </w:p>
        </w:tc>
        <w:tc>
          <w:tcPr>
            <w:tcW w:w="6626" w:type="dxa"/>
          </w:tcPr>
          <w:p w:rsidR="000C75A5" w:rsidRPr="00A26283" w:rsidRDefault="002A1D99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0" w:history="1">
              <w:r w:rsidR="000C75A5" w:rsidRPr="00A26283">
                <w:rPr>
                  <w:rStyle w:val="affffff1"/>
                  <w:szCs w:val="24"/>
                </w:rPr>
                <w:t>http://student.zoomru.ru/fizra/vliyanie-fizicheskih-uprazhnenij-na-dyhatelnuju/163478.1342011.s2.html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ИР4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Воуламедиа</w:t>
            </w:r>
          </w:p>
        </w:tc>
        <w:tc>
          <w:tcPr>
            <w:tcW w:w="6626" w:type="dxa"/>
          </w:tcPr>
          <w:p w:rsidR="000C75A5" w:rsidRPr="007A4B01" w:rsidRDefault="002A1D99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1" w:history="1">
              <w:r w:rsidR="000C75A5" w:rsidRPr="007A4B01">
                <w:rPr>
                  <w:rStyle w:val="affffff1"/>
                  <w:szCs w:val="24"/>
                </w:rPr>
                <w:t>http://xreferat.ru/55/1941-1-vliyanie-fizicheskih-uprazhneniiy-na-oporno-dvigatel-nyiy-apparat.html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ИР5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Инструктаж по охране труда</w:t>
            </w:r>
          </w:p>
        </w:tc>
        <w:tc>
          <w:tcPr>
            <w:tcW w:w="6626" w:type="dxa"/>
          </w:tcPr>
          <w:p w:rsidR="000C75A5" w:rsidRPr="007A4B01" w:rsidRDefault="002A1D99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2" w:history="1">
              <w:r w:rsidR="000C75A5" w:rsidRPr="007A4B01">
                <w:rPr>
                  <w:rStyle w:val="affffff1"/>
                  <w:szCs w:val="24"/>
                </w:rPr>
                <w:t>http://ussh12007.narod.ru/9.htm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ИР6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Воуламедиа</w:t>
            </w:r>
          </w:p>
        </w:tc>
        <w:tc>
          <w:tcPr>
            <w:tcW w:w="6626" w:type="dxa"/>
          </w:tcPr>
          <w:p w:rsidR="000C75A5" w:rsidRPr="007A4B01" w:rsidRDefault="002A1D99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3" w:history="1">
              <w:r w:rsidR="000C75A5" w:rsidRPr="007A4B01">
                <w:rPr>
                  <w:rStyle w:val="affffff1"/>
                  <w:szCs w:val="24"/>
                </w:rPr>
                <w:t>http://www.ns-sport.ru/straxovka-i-samostraxovka-pri-vypolnenii-fizicheskix-uprazhnenij.html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ИР7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Сайт учителей физкультуры "ФИЗКУЛЬТУРА НА 5"</w:t>
            </w:r>
          </w:p>
        </w:tc>
        <w:tc>
          <w:tcPr>
            <w:tcW w:w="6626" w:type="dxa"/>
          </w:tcPr>
          <w:p w:rsidR="000C75A5" w:rsidRPr="007A4B01" w:rsidRDefault="002A1D99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4" w:history="1">
              <w:r w:rsidR="000C75A5" w:rsidRPr="007A4B01">
                <w:rPr>
                  <w:rStyle w:val="affffff1"/>
                  <w:szCs w:val="24"/>
                </w:rPr>
                <w:t>http://fizkultura-na5.ru/fizicheskaya-kultura/obuchenie-prijomam-samostrakhovki.html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ИР8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Жить не болея</w:t>
            </w:r>
          </w:p>
        </w:tc>
        <w:tc>
          <w:tcPr>
            <w:tcW w:w="6626" w:type="dxa"/>
          </w:tcPr>
          <w:p w:rsidR="000C75A5" w:rsidRPr="007A4B01" w:rsidRDefault="002A1D99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5" w:history="1">
              <w:r w:rsidR="000C75A5" w:rsidRPr="007A4B01">
                <w:rPr>
                  <w:rStyle w:val="affffff1"/>
                  <w:szCs w:val="24"/>
                </w:rPr>
                <w:t>http://www.ozdorovis.ru/readarticle.php?article_id=146</w:t>
              </w:r>
            </w:hyperlink>
          </w:p>
        </w:tc>
      </w:tr>
      <w:tr w:rsidR="000C75A5" w:rsidRPr="00531CC3" w:rsidTr="00427A1E">
        <w:tc>
          <w:tcPr>
            <w:tcW w:w="82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ИР9</w:t>
            </w:r>
          </w:p>
        </w:tc>
        <w:tc>
          <w:tcPr>
            <w:tcW w:w="3183" w:type="dxa"/>
          </w:tcPr>
          <w:p w:rsidR="000C75A5" w:rsidRPr="007A4B01" w:rsidRDefault="000C75A5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r w:rsidRPr="007A4B01">
              <w:rPr>
                <w:rFonts w:ascii="Times New Roman" w:hAnsi="Times New Roman"/>
                <w:sz w:val="24"/>
                <w:szCs w:val="24"/>
              </w:rPr>
              <w:t>Гавань здоровья</w:t>
            </w:r>
          </w:p>
        </w:tc>
        <w:tc>
          <w:tcPr>
            <w:tcW w:w="6626" w:type="dxa"/>
          </w:tcPr>
          <w:p w:rsidR="000C75A5" w:rsidRPr="007A4B01" w:rsidRDefault="002A1D99" w:rsidP="00427A1E">
            <w:pPr>
              <w:pStyle w:val="afffffd"/>
              <w:rPr>
                <w:rFonts w:ascii="Times New Roman" w:hAnsi="Times New Roman"/>
                <w:sz w:val="24"/>
                <w:szCs w:val="24"/>
              </w:rPr>
            </w:pPr>
            <w:hyperlink r:id="rId16" w:history="1">
              <w:r w:rsidR="000C75A5" w:rsidRPr="007A4B01">
                <w:rPr>
                  <w:rStyle w:val="affffff1"/>
                  <w:szCs w:val="24"/>
                </w:rPr>
                <w:t>http://copy.yandex.ne</w:t>
              </w:r>
            </w:hyperlink>
          </w:p>
        </w:tc>
      </w:tr>
    </w:tbl>
    <w:p w:rsidR="0013734F" w:rsidRDefault="0013734F">
      <w:pPr>
        <w:pStyle w:val="affd"/>
        <w:spacing w:before="0" w:after="0"/>
        <w:ind w:left="0" w:firstLine="709"/>
        <w:contextualSpacing/>
        <w:jc w:val="both"/>
      </w:pPr>
    </w:p>
    <w:p w:rsidR="0013734F" w:rsidRDefault="0013734F">
      <w:pPr>
        <w:pStyle w:val="affd"/>
        <w:spacing w:before="0" w:after="0"/>
        <w:ind w:left="0" w:firstLine="709"/>
        <w:contextualSpacing/>
        <w:jc w:val="both"/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13734F" w:rsidRDefault="0013734F">
      <w:pPr>
        <w:ind w:left="360"/>
        <w:contextualSpacing/>
        <w:rPr>
          <w:b/>
        </w:rPr>
      </w:pPr>
    </w:p>
    <w:p w:rsidR="000C75A5" w:rsidRDefault="000C75A5" w:rsidP="000C75A5">
      <w:pPr>
        <w:pStyle w:val="affd"/>
        <w:spacing w:before="0" w:after="0"/>
        <w:ind w:left="0"/>
        <w:contextualSpacing/>
        <w:rPr>
          <w:b/>
        </w:rPr>
      </w:pPr>
    </w:p>
    <w:p w:rsidR="0013734F" w:rsidRDefault="00FF6031" w:rsidP="000C75A5">
      <w:pPr>
        <w:pStyle w:val="affd"/>
        <w:spacing w:before="0" w:after="0"/>
        <w:ind w:left="0"/>
        <w:contextualSpacing/>
        <w:rPr>
          <w:b/>
        </w:rPr>
      </w:pPr>
      <w:r>
        <w:rPr>
          <w:b/>
        </w:rPr>
        <w:lastRenderedPageBreak/>
        <w:t>4. КОНТРОЛЬ И ОЦЕНКА РЕЗУЛЬТАТОВ ОСВОЕНИЯ УЧЕБНОЙ ДИСЦИПЛИНЫ</w:t>
      </w:r>
    </w:p>
    <w:p w:rsidR="0013734F" w:rsidRDefault="0013734F">
      <w:pPr>
        <w:ind w:left="-142" w:firstLine="142"/>
        <w:contextualSpacing/>
        <w:rPr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27" w:type="dxa"/>
          <w:right w:w="227" w:type="dxa"/>
        </w:tblCellMar>
        <w:tblLook w:val="04A0"/>
      </w:tblPr>
      <w:tblGrid>
        <w:gridCol w:w="4079"/>
        <w:gridCol w:w="3900"/>
        <w:gridCol w:w="2454"/>
      </w:tblGrid>
      <w:tr w:rsidR="0013734F">
        <w:tc>
          <w:tcPr>
            <w:tcW w:w="4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ind w:left="-142" w:firstLine="142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Результаты обучения</w:t>
            </w:r>
          </w:p>
        </w:tc>
        <w:tc>
          <w:tcPr>
            <w:tcW w:w="3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ind w:left="-142" w:firstLine="142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Критерии оценки</w:t>
            </w: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ind w:left="-142" w:firstLine="142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Методы оценки</w:t>
            </w:r>
          </w:p>
        </w:tc>
      </w:tr>
      <w:tr w:rsidR="0013734F">
        <w:tc>
          <w:tcPr>
            <w:tcW w:w="104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spacing w:line="276" w:lineRule="auto"/>
              <w:ind w:left="-142" w:firstLine="142"/>
              <w:jc w:val="both"/>
              <w:rPr>
                <w:b/>
                <w:i/>
              </w:rPr>
            </w:pPr>
            <w:r>
              <w:rPr>
                <w:b/>
              </w:rPr>
              <w:t>Перечень знаний, осваиваемых в рамках дисциплины</w:t>
            </w:r>
          </w:p>
        </w:tc>
      </w:tr>
      <w:tr w:rsidR="0013734F">
        <w:tc>
          <w:tcPr>
            <w:tcW w:w="4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  <w:vAlign w:val="center"/>
          </w:tcPr>
          <w:p w:rsidR="0013734F" w:rsidRDefault="00FF6031">
            <w:pPr>
              <w:jc w:val="both"/>
              <w:rPr>
                <w:i/>
              </w:rPr>
            </w:pPr>
            <w:r>
              <w:rPr>
                <w:u w:val="single"/>
              </w:rPr>
              <w:t>Знать</w:t>
            </w:r>
            <w:r>
              <w:rPr>
                <w:i/>
              </w:rPr>
              <w:t>:</w:t>
            </w:r>
          </w:p>
          <w:p w:rsidR="0013734F" w:rsidRDefault="00FF6031">
            <w:pPr>
              <w:ind w:firstLine="284"/>
              <w:jc w:val="both"/>
            </w:pPr>
            <w:r>
              <w:t>роль физической культуры в общекультурном, профессиональном и социальном развитии человека;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основы здорового образа жизни;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условия профессиональной деятельности и зоны риска физическогоздоровья для данной профессии;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правила и способы планирования системы индивидуальных занятий физическими упражнениями различной направленности</w:t>
            </w:r>
          </w:p>
        </w:tc>
        <w:tc>
          <w:tcPr>
            <w:tcW w:w="3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ind w:firstLine="316"/>
              <w:jc w:val="both"/>
            </w:pPr>
            <w:r>
              <w:t>понимает роль физической культуры в общекультурном, профессиональном и социальном развитии человека;</w:t>
            </w:r>
          </w:p>
          <w:p w:rsidR="0013734F" w:rsidRDefault="00FF6031">
            <w:pPr>
              <w:ind w:firstLine="316"/>
              <w:jc w:val="both"/>
            </w:pPr>
            <w:r>
              <w:t xml:space="preserve">ведёт здоровый образ жизни; </w:t>
            </w:r>
          </w:p>
          <w:p w:rsidR="0013734F" w:rsidRDefault="00FF6031">
            <w:pPr>
              <w:ind w:firstLine="316"/>
              <w:jc w:val="both"/>
            </w:pPr>
            <w:r>
              <w:t>понимает условия деятельности и знает зоны риска физического здоровья для данной профессии;</w:t>
            </w:r>
          </w:p>
          <w:p w:rsidR="0013734F" w:rsidRDefault="00FF6031">
            <w:pPr>
              <w:ind w:firstLine="316"/>
              <w:jc w:val="both"/>
              <w:rPr>
                <w:i/>
              </w:rPr>
            </w:pPr>
            <w:r>
              <w:t>проводит индивидуальные занятия физическими упражнениями различной направленности</w:t>
            </w:r>
          </w:p>
          <w:p w:rsidR="0013734F" w:rsidRDefault="0013734F">
            <w:pPr>
              <w:ind w:firstLine="316"/>
              <w:jc w:val="both"/>
            </w:pP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13734F">
            <w:pPr>
              <w:tabs>
                <w:tab w:val="left" w:pos="259"/>
              </w:tabs>
              <w:ind w:left="41" w:right="-110" w:hanging="41"/>
              <w:jc w:val="center"/>
            </w:pPr>
          </w:p>
          <w:p w:rsidR="0013734F" w:rsidRDefault="00FF6031">
            <w:pPr>
              <w:tabs>
                <w:tab w:val="left" w:pos="259"/>
              </w:tabs>
              <w:ind w:left="41" w:right="-110" w:hanging="41"/>
              <w:jc w:val="center"/>
            </w:pPr>
            <w:r>
              <w:t>Устный опрос.</w:t>
            </w:r>
          </w:p>
          <w:p w:rsidR="0013734F" w:rsidRDefault="00FF6031">
            <w:pPr>
              <w:tabs>
                <w:tab w:val="left" w:pos="259"/>
              </w:tabs>
              <w:ind w:left="41" w:right="-110" w:hanging="41"/>
              <w:jc w:val="center"/>
            </w:pPr>
            <w:r>
              <w:t>Тестирование.</w:t>
            </w:r>
          </w:p>
          <w:p w:rsidR="0013734F" w:rsidRDefault="00FF6031">
            <w:pPr>
              <w:tabs>
                <w:tab w:val="left" w:pos="259"/>
              </w:tabs>
              <w:ind w:left="41" w:right="-110" w:hanging="41"/>
              <w:jc w:val="center"/>
            </w:pPr>
            <w:r>
              <w:t>Результаты выполнения контрольных нормативов</w:t>
            </w:r>
          </w:p>
          <w:p w:rsidR="0013734F" w:rsidRDefault="00FF6031">
            <w:pPr>
              <w:tabs>
                <w:tab w:val="left" w:pos="259"/>
              </w:tabs>
              <w:ind w:left="41" w:right="-110" w:hanging="41"/>
              <w:jc w:val="center"/>
            </w:pPr>
            <w:r>
              <w:t>Оценка результатов выполнения заданий дифференцированного зачёта</w:t>
            </w:r>
          </w:p>
          <w:p w:rsidR="0013734F" w:rsidRDefault="0013734F">
            <w:pPr>
              <w:tabs>
                <w:tab w:val="left" w:pos="259"/>
              </w:tabs>
              <w:ind w:left="41" w:right="-110" w:hanging="41"/>
              <w:jc w:val="both"/>
            </w:pPr>
          </w:p>
          <w:p w:rsidR="0013734F" w:rsidRDefault="0013734F">
            <w:pPr>
              <w:tabs>
                <w:tab w:val="left" w:pos="259"/>
              </w:tabs>
              <w:ind w:left="41" w:right="-110" w:hanging="41"/>
              <w:jc w:val="both"/>
            </w:pPr>
          </w:p>
        </w:tc>
      </w:tr>
      <w:tr w:rsidR="0013734F">
        <w:tc>
          <w:tcPr>
            <w:tcW w:w="104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  <w:vAlign w:val="center"/>
          </w:tcPr>
          <w:p w:rsidR="0013734F" w:rsidRDefault="00FF6031">
            <w:pPr>
              <w:ind w:left="41" w:right="-110" w:hanging="41"/>
              <w:jc w:val="both"/>
              <w:rPr>
                <w:b/>
              </w:rPr>
            </w:pPr>
            <w:r>
              <w:rPr>
                <w:b/>
              </w:rPr>
              <w:t>Перечень умений, осваиваемых в рамках дисциплины</w:t>
            </w:r>
          </w:p>
        </w:tc>
      </w:tr>
      <w:tr w:rsidR="0013734F">
        <w:trPr>
          <w:trHeight w:val="896"/>
        </w:trPr>
        <w:tc>
          <w:tcPr>
            <w:tcW w:w="4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  <w:vAlign w:val="center"/>
          </w:tcPr>
          <w:p w:rsidR="0013734F" w:rsidRDefault="00FF6031">
            <w:pPr>
              <w:jc w:val="both"/>
              <w:rPr>
                <w:u w:val="single"/>
              </w:rPr>
            </w:pPr>
            <w:r>
              <w:rPr>
                <w:u w:val="single"/>
              </w:rPr>
              <w:t>Уметь:</w:t>
            </w:r>
          </w:p>
          <w:p w:rsidR="0013734F" w:rsidRDefault="00FF6031">
            <w:pPr>
              <w:ind w:firstLine="284"/>
              <w:jc w:val="both"/>
            </w:pPr>
            <w:r>
              <w:t>использовать физкультурно-оздоровительную деятельность для укрепления здоровья, достижения жизненных и профессиональных целей;</w:t>
            </w:r>
          </w:p>
          <w:p w:rsidR="0013734F" w:rsidRDefault="00FF6031">
            <w:pPr>
              <w:ind w:firstLine="284"/>
              <w:jc w:val="both"/>
              <w:rPr>
                <w:i/>
              </w:rPr>
            </w:pPr>
            <w:r>
              <w:t>применять рациональные приемы двигательных функций в профессиональной деятельности;</w:t>
            </w:r>
          </w:p>
          <w:p w:rsidR="0013734F" w:rsidRDefault="00FF6031">
            <w:pPr>
              <w:tabs>
                <w:tab w:val="right" w:pos="2002"/>
              </w:tabs>
              <w:ind w:firstLine="284"/>
              <w:jc w:val="both"/>
              <w:rPr>
                <w:i/>
              </w:rPr>
            </w:pPr>
            <w:r>
              <w:t>пользоваться средствами профилактики перенапряжения, характерными для данной профессии/ специальности.</w:t>
            </w:r>
          </w:p>
        </w:tc>
        <w:tc>
          <w:tcPr>
            <w:tcW w:w="3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FF6031">
            <w:pPr>
              <w:ind w:firstLine="316"/>
              <w:jc w:val="both"/>
            </w:pPr>
            <w:r>
              <w:t>использует физкультурно-оздоровительную деятельность для укрепления здоровья, достижения жизненных и профессиональных целей;</w:t>
            </w:r>
          </w:p>
          <w:p w:rsidR="0013734F" w:rsidRDefault="00FF6031">
            <w:pPr>
              <w:ind w:firstLine="316"/>
              <w:jc w:val="both"/>
              <w:rPr>
                <w:i/>
              </w:rPr>
            </w:pPr>
            <w:r>
              <w:t>применяет рациональные приемы двигательных функций в профессиональной деятельности;</w:t>
            </w:r>
          </w:p>
          <w:p w:rsidR="0013734F" w:rsidRDefault="00FF6031">
            <w:pPr>
              <w:tabs>
                <w:tab w:val="right" w:pos="2002"/>
              </w:tabs>
              <w:ind w:firstLine="316"/>
              <w:jc w:val="both"/>
              <w:rPr>
                <w:i/>
              </w:rPr>
            </w:pPr>
            <w:r>
              <w:t>пользуется средствами профилактики перенапряжения, характерными для данной профессии/ специальности</w:t>
            </w:r>
            <w:r>
              <w:rPr>
                <w:i/>
              </w:rPr>
              <w:t>.</w:t>
            </w:r>
          </w:p>
          <w:p w:rsidR="0013734F" w:rsidRDefault="0013734F">
            <w:pPr>
              <w:ind w:firstLine="316"/>
              <w:jc w:val="both"/>
            </w:pPr>
          </w:p>
        </w:tc>
        <w:tc>
          <w:tcPr>
            <w:tcW w:w="2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227" w:type="dxa"/>
              <w:bottom w:w="0" w:type="dxa"/>
              <w:right w:w="227" w:type="dxa"/>
            </w:tcMar>
          </w:tcPr>
          <w:p w:rsidR="0013734F" w:rsidRDefault="0013734F">
            <w:pPr>
              <w:tabs>
                <w:tab w:val="left" w:pos="259"/>
              </w:tabs>
              <w:ind w:right="-195"/>
              <w:jc w:val="center"/>
            </w:pPr>
          </w:p>
          <w:p w:rsidR="0013734F" w:rsidRDefault="0013734F">
            <w:pPr>
              <w:tabs>
                <w:tab w:val="left" w:pos="259"/>
              </w:tabs>
              <w:ind w:right="-195"/>
              <w:jc w:val="center"/>
            </w:pPr>
          </w:p>
          <w:p w:rsidR="0013734F" w:rsidRDefault="00FF6031">
            <w:pPr>
              <w:tabs>
                <w:tab w:val="left" w:pos="259"/>
              </w:tabs>
              <w:ind w:right="-195"/>
              <w:jc w:val="center"/>
            </w:pPr>
            <w:r>
              <w:t xml:space="preserve">Экспертное наблюдение за ходом выполнения </w:t>
            </w:r>
          </w:p>
          <w:p w:rsidR="0013734F" w:rsidRDefault="00FF6031">
            <w:pPr>
              <w:tabs>
                <w:tab w:val="left" w:pos="259"/>
              </w:tabs>
              <w:ind w:right="-195"/>
              <w:jc w:val="center"/>
            </w:pPr>
            <w:r>
              <w:t>комплекса упражнений.</w:t>
            </w:r>
          </w:p>
          <w:p w:rsidR="0013734F" w:rsidRDefault="0013734F">
            <w:pPr>
              <w:tabs>
                <w:tab w:val="left" w:pos="259"/>
              </w:tabs>
              <w:ind w:right="-195"/>
              <w:jc w:val="center"/>
            </w:pPr>
          </w:p>
          <w:p w:rsidR="0013734F" w:rsidRDefault="0013734F">
            <w:pPr>
              <w:tabs>
                <w:tab w:val="left" w:pos="259"/>
              </w:tabs>
              <w:ind w:right="-195"/>
              <w:jc w:val="center"/>
            </w:pPr>
          </w:p>
        </w:tc>
      </w:tr>
    </w:tbl>
    <w:p w:rsidR="0013734F" w:rsidRDefault="0013734F">
      <w:pPr>
        <w:pStyle w:val="affd"/>
        <w:spacing w:before="0" w:after="0"/>
        <w:ind w:left="0"/>
        <w:contextualSpacing/>
        <w:jc w:val="center"/>
        <w:rPr>
          <w:b/>
        </w:rPr>
      </w:pPr>
    </w:p>
    <w:p w:rsidR="00D1470A" w:rsidRDefault="00D1470A">
      <w:pPr>
        <w:pStyle w:val="affd"/>
        <w:spacing w:before="0" w:after="0"/>
        <w:ind w:left="0"/>
        <w:contextualSpacing/>
        <w:jc w:val="center"/>
        <w:rPr>
          <w:b/>
        </w:rPr>
      </w:pPr>
    </w:p>
    <w:sectPr w:rsidR="00D1470A" w:rsidSect="005A683F">
      <w:footerReference w:type="default" r:id="rId17"/>
      <w:pgSz w:w="11906" w:h="16838"/>
      <w:pgMar w:top="1134" w:right="567" w:bottom="1134" w:left="1134" w:header="709" w:footer="709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A29D4" w:rsidRDefault="00FA29D4">
      <w:r>
        <w:separator/>
      </w:r>
    </w:p>
  </w:endnote>
  <w:endnote w:type="continuationSeparator" w:id="1">
    <w:p w:rsidR="00FA29D4" w:rsidRDefault="00FA29D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XO Thames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Liberation Serif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A1E" w:rsidRDefault="002A1D99">
    <w:pPr>
      <w:pStyle w:val="af9"/>
      <w:jc w:val="right"/>
    </w:pPr>
    <w:r>
      <w:fldChar w:fldCharType="begin"/>
    </w:r>
    <w:r w:rsidR="00427A1E">
      <w:instrText xml:space="preserve">PAGE </w:instrText>
    </w:r>
    <w:r>
      <w:fldChar w:fldCharType="separate"/>
    </w:r>
    <w:r w:rsidR="00067FF4">
      <w:rPr>
        <w:noProof/>
      </w:rPr>
      <w:t>2</w:t>
    </w:r>
    <w:r>
      <w:fldChar w:fldCharType="end"/>
    </w:r>
  </w:p>
  <w:p w:rsidR="00427A1E" w:rsidRDefault="00427A1E">
    <w:pPr>
      <w:pStyle w:val="af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A1E" w:rsidRDefault="002A1D99">
    <w:pPr>
      <w:pStyle w:val="af9"/>
      <w:jc w:val="right"/>
    </w:pPr>
    <w:r>
      <w:fldChar w:fldCharType="begin"/>
    </w:r>
    <w:r w:rsidR="00427A1E">
      <w:instrText xml:space="preserve">PAGE </w:instrText>
    </w:r>
    <w:r>
      <w:fldChar w:fldCharType="separate"/>
    </w:r>
    <w:r w:rsidR="00067FF4">
      <w:rPr>
        <w:noProof/>
      </w:rPr>
      <w:t>12</w:t>
    </w:r>
    <w:r>
      <w:fldChar w:fldCharType="end"/>
    </w:r>
  </w:p>
  <w:p w:rsidR="00427A1E" w:rsidRDefault="00427A1E">
    <w:pPr>
      <w:pStyle w:val="af9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A1E" w:rsidRDefault="002A1D99">
    <w:pPr>
      <w:pStyle w:val="af9"/>
      <w:jc w:val="right"/>
    </w:pPr>
    <w:r>
      <w:fldChar w:fldCharType="begin"/>
    </w:r>
    <w:r w:rsidR="00427A1E">
      <w:instrText xml:space="preserve">PAGE </w:instrText>
    </w:r>
    <w:r>
      <w:fldChar w:fldCharType="separate"/>
    </w:r>
    <w:r w:rsidR="00067FF4">
      <w:rPr>
        <w:noProof/>
      </w:rPr>
      <w:t>15</w:t>
    </w:r>
    <w:r>
      <w:fldChar w:fldCharType="end"/>
    </w:r>
  </w:p>
  <w:p w:rsidR="00427A1E" w:rsidRDefault="00427A1E">
    <w:pPr>
      <w:pStyle w:val="af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A29D4" w:rsidRDefault="00FA29D4">
      <w:r>
        <w:separator/>
      </w:r>
    </w:p>
  </w:footnote>
  <w:footnote w:type="continuationSeparator" w:id="1">
    <w:p w:rsidR="00FA29D4" w:rsidRDefault="00FA29D4">
      <w:r>
        <w:continuationSeparator/>
      </w:r>
    </w:p>
  </w:footnote>
  <w:footnote w:id="2">
    <w:p w:rsidR="00427A1E" w:rsidRDefault="00427A1E" w:rsidP="00D1470A">
      <w:pPr>
        <w:pStyle w:val="Footnote"/>
        <w:tabs>
          <w:tab w:val="left" w:pos="3120"/>
        </w:tabs>
      </w:pPr>
    </w:p>
    <w:p w:rsidR="00427A1E" w:rsidRDefault="00427A1E">
      <w:pPr>
        <w:pStyle w:val="Footnote"/>
      </w:pPr>
    </w:p>
  </w:footnote>
  <w:footnote w:id="3">
    <w:p w:rsidR="00427A1E" w:rsidRDefault="00427A1E">
      <w:pPr>
        <w:pStyle w:val="Footnote"/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C4C29DF"/>
    <w:multiLevelType w:val="multilevel"/>
    <w:tmpl w:val="FC7EF5D6"/>
    <w:lvl w:ilvl="0">
      <w:start w:val="3"/>
      <w:numFmt w:val="decimal"/>
      <w:lvlText w:val="%1."/>
      <w:lvlJc w:val="left"/>
      <w:pPr>
        <w:ind w:left="540" w:hanging="540"/>
      </w:pPr>
      <w:rPr>
        <w:b/>
        <w:i w:val="0"/>
      </w:rPr>
    </w:lvl>
    <w:lvl w:ilvl="1">
      <w:start w:val="2"/>
      <w:numFmt w:val="decimal"/>
      <w:lvlText w:val="%1.%2."/>
      <w:lvlJc w:val="left"/>
      <w:pPr>
        <w:ind w:left="900" w:hanging="540"/>
      </w:pPr>
      <w:rPr>
        <w:b/>
        <w:i w:val="0"/>
      </w:rPr>
    </w:lvl>
    <w:lvl w:ilvl="2">
      <w:start w:val="3"/>
      <w:numFmt w:val="decimal"/>
      <w:lvlText w:val="%1.%2.%3."/>
      <w:lvlJc w:val="left"/>
      <w:pPr>
        <w:ind w:left="1440" w:hanging="720"/>
      </w:pPr>
      <w:rPr>
        <w:b/>
        <w:i w:val="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b/>
        <w:i w:val="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b/>
        <w:i w:val="0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b/>
        <w:i w:val="0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b/>
        <w:i w:val="0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b/>
        <w:i w:val="0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b/>
        <w:i w:val="0"/>
      </w:rPr>
    </w:lvl>
  </w:abstractNum>
  <w:abstractNum w:abstractNumId="1">
    <w:nsid w:val="6A4E7E10"/>
    <w:multiLevelType w:val="multilevel"/>
    <w:tmpl w:val="DC266186"/>
    <w:lvl w:ilvl="0">
      <w:start w:val="1"/>
      <w:numFmt w:val="decimal"/>
      <w:lvlText w:val="%1."/>
      <w:lvlJc w:val="left"/>
      <w:pPr>
        <w:ind w:left="420" w:hanging="360"/>
      </w:pPr>
    </w:lvl>
    <w:lvl w:ilvl="1">
      <w:start w:val="1"/>
      <w:numFmt w:val="lowerLetter"/>
      <w:lvlText w:val="%2."/>
      <w:lvlJc w:val="left"/>
      <w:pPr>
        <w:ind w:left="1140" w:hanging="360"/>
      </w:pPr>
    </w:lvl>
    <w:lvl w:ilvl="2">
      <w:start w:val="1"/>
      <w:numFmt w:val="lowerRoman"/>
      <w:lvlText w:val="%3."/>
      <w:lvlJc w:val="right"/>
      <w:pPr>
        <w:ind w:left="1860" w:hanging="180"/>
      </w:pPr>
    </w:lvl>
    <w:lvl w:ilvl="3">
      <w:start w:val="1"/>
      <w:numFmt w:val="decimal"/>
      <w:lvlText w:val="%4."/>
      <w:lvlJc w:val="left"/>
      <w:pPr>
        <w:ind w:left="2580" w:hanging="360"/>
      </w:pPr>
    </w:lvl>
    <w:lvl w:ilvl="4">
      <w:start w:val="1"/>
      <w:numFmt w:val="lowerLetter"/>
      <w:lvlText w:val="%5."/>
      <w:lvlJc w:val="left"/>
      <w:pPr>
        <w:ind w:left="3300" w:hanging="360"/>
      </w:pPr>
    </w:lvl>
    <w:lvl w:ilvl="5">
      <w:start w:val="1"/>
      <w:numFmt w:val="lowerRoman"/>
      <w:lvlText w:val="%6."/>
      <w:lvlJc w:val="right"/>
      <w:pPr>
        <w:ind w:left="4020" w:hanging="180"/>
      </w:pPr>
    </w:lvl>
    <w:lvl w:ilvl="6">
      <w:start w:val="1"/>
      <w:numFmt w:val="decimal"/>
      <w:lvlText w:val="%7."/>
      <w:lvlJc w:val="left"/>
      <w:pPr>
        <w:ind w:left="4740" w:hanging="360"/>
      </w:pPr>
    </w:lvl>
    <w:lvl w:ilvl="7">
      <w:start w:val="1"/>
      <w:numFmt w:val="lowerLetter"/>
      <w:lvlText w:val="%8."/>
      <w:lvlJc w:val="left"/>
      <w:pPr>
        <w:ind w:left="5460" w:hanging="360"/>
      </w:pPr>
    </w:lvl>
    <w:lvl w:ilvl="8">
      <w:start w:val="1"/>
      <w:numFmt w:val="lowerRoman"/>
      <w:lvlText w:val="%9."/>
      <w:lvlJc w:val="right"/>
      <w:pPr>
        <w:ind w:left="6180" w:hanging="180"/>
      </w:pPr>
    </w:lvl>
  </w:abstractNum>
  <w:abstractNum w:abstractNumId="2">
    <w:nsid w:val="6D883D0D"/>
    <w:multiLevelType w:val="multilevel"/>
    <w:tmpl w:val="C2305630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3734F"/>
    <w:rsid w:val="00017729"/>
    <w:rsid w:val="00067FF4"/>
    <w:rsid w:val="00075640"/>
    <w:rsid w:val="000C75A5"/>
    <w:rsid w:val="0013734F"/>
    <w:rsid w:val="00286107"/>
    <w:rsid w:val="002A1D99"/>
    <w:rsid w:val="002E5143"/>
    <w:rsid w:val="003136F7"/>
    <w:rsid w:val="00344656"/>
    <w:rsid w:val="00427A1E"/>
    <w:rsid w:val="005A683F"/>
    <w:rsid w:val="006A72D7"/>
    <w:rsid w:val="007F4518"/>
    <w:rsid w:val="009D4490"/>
    <w:rsid w:val="00B26E34"/>
    <w:rsid w:val="00BA4771"/>
    <w:rsid w:val="00D1470A"/>
    <w:rsid w:val="00D92BB0"/>
    <w:rsid w:val="00E35ACB"/>
    <w:rsid w:val="00EC6F7B"/>
    <w:rsid w:val="00ED1FF3"/>
    <w:rsid w:val="00FA29D4"/>
    <w:rsid w:val="00FF07D7"/>
    <w:rsid w:val="00FF60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16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sid w:val="005A683F"/>
    <w:pPr>
      <w:spacing w:after="0" w:line="240" w:lineRule="auto"/>
    </w:pPr>
    <w:rPr>
      <w:rFonts w:ascii="Times New Roman" w:hAnsi="Times New Roman"/>
      <w:sz w:val="24"/>
    </w:rPr>
  </w:style>
  <w:style w:type="paragraph" w:styleId="10">
    <w:name w:val="heading 1"/>
    <w:basedOn w:val="a"/>
    <w:next w:val="a"/>
    <w:link w:val="11"/>
    <w:uiPriority w:val="9"/>
    <w:qFormat/>
    <w:rsid w:val="005A683F"/>
    <w:pPr>
      <w:keepNext/>
      <w:spacing w:before="240" w:after="60"/>
      <w:outlineLvl w:val="0"/>
    </w:pPr>
    <w:rPr>
      <w:rFonts w:ascii="Arial" w:hAnsi="Arial"/>
      <w:b/>
      <w:sz w:val="32"/>
    </w:rPr>
  </w:style>
  <w:style w:type="paragraph" w:styleId="2">
    <w:name w:val="heading 2"/>
    <w:basedOn w:val="a"/>
    <w:next w:val="a"/>
    <w:link w:val="20"/>
    <w:uiPriority w:val="9"/>
    <w:qFormat/>
    <w:rsid w:val="005A683F"/>
    <w:pPr>
      <w:keepNext/>
      <w:spacing w:before="240" w:after="60"/>
      <w:outlineLvl w:val="1"/>
    </w:pPr>
    <w:rPr>
      <w:rFonts w:ascii="Arial" w:hAnsi="Arial"/>
      <w:b/>
      <w:i/>
      <w:sz w:val="28"/>
    </w:rPr>
  </w:style>
  <w:style w:type="paragraph" w:styleId="3">
    <w:name w:val="heading 3"/>
    <w:basedOn w:val="a"/>
    <w:next w:val="a"/>
    <w:link w:val="30"/>
    <w:uiPriority w:val="9"/>
    <w:qFormat/>
    <w:rsid w:val="005A683F"/>
    <w:pPr>
      <w:keepNext/>
      <w:spacing w:before="240" w:after="60"/>
      <w:outlineLvl w:val="2"/>
    </w:pPr>
    <w:rPr>
      <w:rFonts w:ascii="Arial" w:hAnsi="Arial"/>
      <w:b/>
      <w:sz w:val="26"/>
    </w:rPr>
  </w:style>
  <w:style w:type="paragraph" w:styleId="4">
    <w:name w:val="heading 4"/>
    <w:basedOn w:val="3"/>
    <w:next w:val="a"/>
    <w:link w:val="40"/>
    <w:uiPriority w:val="9"/>
    <w:qFormat/>
    <w:rsid w:val="005A683F"/>
    <w:pPr>
      <w:keepLines/>
      <w:spacing w:after="240" w:line="360" w:lineRule="auto"/>
      <w:jc w:val="center"/>
      <w:outlineLvl w:val="3"/>
    </w:pPr>
    <w:rPr>
      <w:rFonts w:ascii="Times New Roman" w:hAnsi="Times New Roman"/>
      <w:sz w:val="24"/>
    </w:rPr>
  </w:style>
  <w:style w:type="paragraph" w:styleId="5">
    <w:name w:val="heading 5"/>
    <w:next w:val="a"/>
    <w:link w:val="50"/>
    <w:uiPriority w:val="9"/>
    <w:qFormat/>
    <w:rsid w:val="005A683F"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5A683F"/>
    <w:rPr>
      <w:rFonts w:ascii="Times New Roman" w:hAnsi="Times New Roman"/>
      <w:sz w:val="24"/>
    </w:rPr>
  </w:style>
  <w:style w:type="paragraph" w:customStyle="1" w:styleId="a3">
    <w:name w:val="Заголовок статьи"/>
    <w:basedOn w:val="a"/>
    <w:next w:val="a"/>
    <w:link w:val="a4"/>
    <w:rsid w:val="005A683F"/>
    <w:pPr>
      <w:widowControl w:val="0"/>
      <w:spacing w:line="360" w:lineRule="auto"/>
      <w:ind w:left="1612" w:hanging="892"/>
      <w:jc w:val="both"/>
    </w:pPr>
  </w:style>
  <w:style w:type="character" w:customStyle="1" w:styleId="a4">
    <w:name w:val="Заголовок статьи"/>
    <w:basedOn w:val="1"/>
    <w:link w:val="a3"/>
    <w:rsid w:val="005A683F"/>
    <w:rPr>
      <w:rFonts w:ascii="Times New Roman" w:hAnsi="Times New Roman"/>
      <w:sz w:val="24"/>
    </w:rPr>
  </w:style>
  <w:style w:type="paragraph" w:customStyle="1" w:styleId="a5">
    <w:name w:val="Основное меню (преемственное)"/>
    <w:basedOn w:val="a"/>
    <w:next w:val="a"/>
    <w:link w:val="a6"/>
    <w:rsid w:val="005A683F"/>
    <w:pPr>
      <w:widowControl w:val="0"/>
      <w:spacing w:line="360" w:lineRule="auto"/>
      <w:ind w:firstLine="720"/>
      <w:jc w:val="both"/>
    </w:pPr>
    <w:rPr>
      <w:rFonts w:ascii="Verdana" w:hAnsi="Verdana"/>
    </w:rPr>
  </w:style>
  <w:style w:type="character" w:customStyle="1" w:styleId="a6">
    <w:name w:val="Основное меню (преемственное)"/>
    <w:basedOn w:val="1"/>
    <w:link w:val="a5"/>
    <w:rsid w:val="005A683F"/>
    <w:rPr>
      <w:rFonts w:ascii="Verdana" w:hAnsi="Verdana"/>
      <w:sz w:val="24"/>
    </w:rPr>
  </w:style>
  <w:style w:type="paragraph" w:customStyle="1" w:styleId="a7">
    <w:name w:val="Текст информации об изменениях"/>
    <w:basedOn w:val="a"/>
    <w:next w:val="a"/>
    <w:link w:val="a8"/>
    <w:rsid w:val="005A683F"/>
    <w:pPr>
      <w:widowControl w:val="0"/>
      <w:spacing w:line="360" w:lineRule="auto"/>
      <w:ind w:firstLine="720"/>
      <w:jc w:val="both"/>
    </w:pPr>
    <w:rPr>
      <w:color w:val="353842"/>
      <w:sz w:val="18"/>
    </w:rPr>
  </w:style>
  <w:style w:type="character" w:customStyle="1" w:styleId="a8">
    <w:name w:val="Текст информации об изменениях"/>
    <w:basedOn w:val="1"/>
    <w:link w:val="a7"/>
    <w:rsid w:val="005A683F"/>
    <w:rPr>
      <w:rFonts w:ascii="Times New Roman" w:hAnsi="Times New Roman"/>
      <w:color w:val="353842"/>
      <w:sz w:val="18"/>
    </w:rPr>
  </w:style>
  <w:style w:type="paragraph" w:styleId="21">
    <w:name w:val="toc 2"/>
    <w:basedOn w:val="a"/>
    <w:next w:val="a"/>
    <w:link w:val="22"/>
    <w:uiPriority w:val="39"/>
    <w:rsid w:val="005A683F"/>
    <w:pPr>
      <w:spacing w:before="120"/>
      <w:ind w:left="240"/>
    </w:pPr>
    <w:rPr>
      <w:i/>
      <w:sz w:val="20"/>
    </w:rPr>
  </w:style>
  <w:style w:type="character" w:customStyle="1" w:styleId="22">
    <w:name w:val="Оглавление 2 Знак"/>
    <w:basedOn w:val="1"/>
    <w:link w:val="21"/>
    <w:rsid w:val="005A683F"/>
    <w:rPr>
      <w:rFonts w:ascii="Times New Roman" w:hAnsi="Times New Roman"/>
      <w:i/>
      <w:sz w:val="20"/>
    </w:rPr>
  </w:style>
  <w:style w:type="paragraph" w:customStyle="1" w:styleId="a9">
    <w:name w:val="Переменная часть"/>
    <w:basedOn w:val="a5"/>
    <w:next w:val="a"/>
    <w:link w:val="aa"/>
    <w:rsid w:val="005A683F"/>
    <w:rPr>
      <w:sz w:val="18"/>
    </w:rPr>
  </w:style>
  <w:style w:type="character" w:customStyle="1" w:styleId="aa">
    <w:name w:val="Переменная часть"/>
    <w:basedOn w:val="a6"/>
    <w:link w:val="a9"/>
    <w:rsid w:val="005A683F"/>
    <w:rPr>
      <w:rFonts w:ascii="Verdana" w:hAnsi="Verdana"/>
      <w:sz w:val="18"/>
    </w:rPr>
  </w:style>
  <w:style w:type="paragraph" w:styleId="ab">
    <w:name w:val="Normal (Web)"/>
    <w:basedOn w:val="a"/>
    <w:link w:val="ac"/>
    <w:rsid w:val="005A683F"/>
    <w:pPr>
      <w:widowControl w:val="0"/>
    </w:pPr>
  </w:style>
  <w:style w:type="character" w:customStyle="1" w:styleId="ac">
    <w:name w:val="Обычный (веб) Знак"/>
    <w:basedOn w:val="1"/>
    <w:link w:val="ab"/>
    <w:rsid w:val="005A683F"/>
    <w:rPr>
      <w:rFonts w:ascii="Times New Roman" w:hAnsi="Times New Roman"/>
      <w:sz w:val="24"/>
    </w:rPr>
  </w:style>
  <w:style w:type="paragraph" w:customStyle="1" w:styleId="ad">
    <w:name w:val="Заголовок распахивающейся части диалога"/>
    <w:basedOn w:val="a"/>
    <w:next w:val="a"/>
    <w:link w:val="ae"/>
    <w:rsid w:val="005A683F"/>
    <w:pPr>
      <w:widowControl w:val="0"/>
      <w:spacing w:line="360" w:lineRule="auto"/>
      <w:ind w:firstLine="720"/>
      <w:jc w:val="both"/>
    </w:pPr>
    <w:rPr>
      <w:i/>
      <w:color w:val="000080"/>
    </w:rPr>
  </w:style>
  <w:style w:type="character" w:customStyle="1" w:styleId="ae">
    <w:name w:val="Заголовок распахивающейся части диалога"/>
    <w:basedOn w:val="1"/>
    <w:link w:val="ad"/>
    <w:rsid w:val="005A683F"/>
    <w:rPr>
      <w:rFonts w:ascii="Times New Roman" w:hAnsi="Times New Roman"/>
      <w:i/>
      <w:color w:val="000080"/>
      <w:sz w:val="24"/>
    </w:rPr>
  </w:style>
  <w:style w:type="paragraph" w:styleId="41">
    <w:name w:val="toc 4"/>
    <w:basedOn w:val="a"/>
    <w:next w:val="a"/>
    <w:link w:val="42"/>
    <w:uiPriority w:val="39"/>
    <w:rsid w:val="005A683F"/>
    <w:pPr>
      <w:ind w:left="720"/>
    </w:pPr>
    <w:rPr>
      <w:sz w:val="20"/>
    </w:rPr>
  </w:style>
  <w:style w:type="character" w:customStyle="1" w:styleId="42">
    <w:name w:val="Оглавление 4 Знак"/>
    <w:basedOn w:val="1"/>
    <w:link w:val="41"/>
    <w:rsid w:val="005A683F"/>
    <w:rPr>
      <w:rFonts w:ascii="Times New Roman" w:hAnsi="Times New Roman"/>
      <w:sz w:val="20"/>
    </w:rPr>
  </w:style>
  <w:style w:type="paragraph" w:styleId="af">
    <w:name w:val="Balloon Text"/>
    <w:basedOn w:val="a"/>
    <w:link w:val="af0"/>
    <w:rsid w:val="005A683F"/>
    <w:rPr>
      <w:rFonts w:ascii="Segoe UI" w:hAnsi="Segoe UI"/>
      <w:sz w:val="18"/>
    </w:rPr>
  </w:style>
  <w:style w:type="character" w:customStyle="1" w:styleId="af0">
    <w:name w:val="Текст выноски Знак"/>
    <w:basedOn w:val="1"/>
    <w:link w:val="af"/>
    <w:rsid w:val="005A683F"/>
    <w:rPr>
      <w:rFonts w:ascii="Segoe UI" w:hAnsi="Segoe UI"/>
      <w:sz w:val="18"/>
    </w:rPr>
  </w:style>
  <w:style w:type="paragraph" w:customStyle="1" w:styleId="110">
    <w:name w:val="Тема примечания Знак11"/>
    <w:link w:val="111"/>
    <w:rsid w:val="005A683F"/>
    <w:rPr>
      <w:b/>
      <w:sz w:val="20"/>
    </w:rPr>
  </w:style>
  <w:style w:type="character" w:customStyle="1" w:styleId="111">
    <w:name w:val="Тема примечания Знак11"/>
    <w:link w:val="110"/>
    <w:rsid w:val="005A683F"/>
    <w:rPr>
      <w:b/>
      <w:sz w:val="20"/>
    </w:rPr>
  </w:style>
  <w:style w:type="paragraph" w:styleId="6">
    <w:name w:val="toc 6"/>
    <w:basedOn w:val="a"/>
    <w:next w:val="a"/>
    <w:link w:val="60"/>
    <w:uiPriority w:val="39"/>
    <w:rsid w:val="005A683F"/>
    <w:pPr>
      <w:ind w:left="1200"/>
    </w:pPr>
    <w:rPr>
      <w:sz w:val="20"/>
    </w:rPr>
  </w:style>
  <w:style w:type="character" w:customStyle="1" w:styleId="60">
    <w:name w:val="Оглавление 6 Знак"/>
    <w:basedOn w:val="1"/>
    <w:link w:val="6"/>
    <w:rsid w:val="005A683F"/>
    <w:rPr>
      <w:rFonts w:ascii="Times New Roman" w:hAnsi="Times New Roman"/>
      <w:sz w:val="20"/>
    </w:rPr>
  </w:style>
  <w:style w:type="paragraph" w:styleId="7">
    <w:name w:val="toc 7"/>
    <w:basedOn w:val="a"/>
    <w:next w:val="a"/>
    <w:link w:val="70"/>
    <w:uiPriority w:val="39"/>
    <w:rsid w:val="005A683F"/>
    <w:pPr>
      <w:ind w:left="1440"/>
    </w:pPr>
    <w:rPr>
      <w:sz w:val="20"/>
    </w:rPr>
  </w:style>
  <w:style w:type="character" w:customStyle="1" w:styleId="70">
    <w:name w:val="Оглавление 7 Знак"/>
    <w:basedOn w:val="1"/>
    <w:link w:val="7"/>
    <w:rsid w:val="005A683F"/>
    <w:rPr>
      <w:rFonts w:ascii="Times New Roman" w:hAnsi="Times New Roman"/>
      <w:sz w:val="20"/>
    </w:rPr>
  </w:style>
  <w:style w:type="paragraph" w:customStyle="1" w:styleId="af1">
    <w:name w:val="Заголовок чужого сообщения"/>
    <w:link w:val="af2"/>
    <w:rsid w:val="005A683F"/>
    <w:rPr>
      <w:b/>
      <w:color w:val="FF0000"/>
    </w:rPr>
  </w:style>
  <w:style w:type="character" w:customStyle="1" w:styleId="af2">
    <w:name w:val="Заголовок чужого сообщения"/>
    <w:link w:val="af1"/>
    <w:rsid w:val="005A683F"/>
    <w:rPr>
      <w:b/>
      <w:color w:val="FF0000"/>
    </w:rPr>
  </w:style>
  <w:style w:type="paragraph" w:styleId="23">
    <w:name w:val="List 2"/>
    <w:basedOn w:val="a"/>
    <w:link w:val="24"/>
    <w:rsid w:val="005A683F"/>
    <w:pPr>
      <w:spacing w:before="120" w:after="120"/>
      <w:ind w:left="720" w:hanging="360"/>
      <w:jc w:val="both"/>
    </w:pPr>
    <w:rPr>
      <w:rFonts w:ascii="Arial" w:hAnsi="Arial"/>
      <w:sz w:val="20"/>
    </w:rPr>
  </w:style>
  <w:style w:type="character" w:customStyle="1" w:styleId="24">
    <w:name w:val="Список 2 Знак"/>
    <w:basedOn w:val="1"/>
    <w:link w:val="23"/>
    <w:rsid w:val="005A683F"/>
    <w:rPr>
      <w:rFonts w:ascii="Arial" w:hAnsi="Arial"/>
      <w:sz w:val="20"/>
    </w:rPr>
  </w:style>
  <w:style w:type="paragraph" w:customStyle="1" w:styleId="af3">
    <w:name w:val="Сравнение редакций. Добавленный фрагмент"/>
    <w:link w:val="af4"/>
    <w:rsid w:val="005A683F"/>
    <w:rPr>
      <w:shd w:val="clear" w:color="auto" w:fill="C1D7FF"/>
    </w:rPr>
  </w:style>
  <w:style w:type="character" w:customStyle="1" w:styleId="af4">
    <w:name w:val="Сравнение редакций. Добавленный фрагмент"/>
    <w:link w:val="af3"/>
    <w:rsid w:val="005A683F"/>
    <w:rPr>
      <w:shd w:val="clear" w:color="auto" w:fill="C1D7FF"/>
    </w:rPr>
  </w:style>
  <w:style w:type="paragraph" w:customStyle="1" w:styleId="af5">
    <w:name w:val="Информация об изменениях"/>
    <w:basedOn w:val="a7"/>
    <w:next w:val="a"/>
    <w:link w:val="af6"/>
    <w:rsid w:val="005A683F"/>
    <w:pPr>
      <w:spacing w:before="180"/>
      <w:ind w:left="360" w:right="360" w:firstLine="0"/>
    </w:pPr>
    <w:rPr>
      <w:shd w:val="clear" w:color="auto" w:fill="EAEFED"/>
    </w:rPr>
  </w:style>
  <w:style w:type="character" w:customStyle="1" w:styleId="af6">
    <w:name w:val="Информация об изменениях"/>
    <w:basedOn w:val="a8"/>
    <w:link w:val="af5"/>
    <w:rsid w:val="005A683F"/>
    <w:rPr>
      <w:rFonts w:ascii="Times New Roman" w:hAnsi="Times New Roman"/>
      <w:color w:val="353842"/>
      <w:sz w:val="18"/>
      <w:shd w:val="clear" w:color="auto" w:fill="EAEFED"/>
    </w:rPr>
  </w:style>
  <w:style w:type="paragraph" w:customStyle="1" w:styleId="31">
    <w:name w:val="Основной текст (3)"/>
    <w:basedOn w:val="a"/>
    <w:link w:val="32"/>
    <w:rsid w:val="005A683F"/>
    <w:pPr>
      <w:widowControl w:val="0"/>
      <w:spacing w:after="480" w:line="312" w:lineRule="exact"/>
      <w:jc w:val="center"/>
    </w:pPr>
    <w:rPr>
      <w:i/>
      <w:sz w:val="23"/>
    </w:rPr>
  </w:style>
  <w:style w:type="character" w:customStyle="1" w:styleId="32">
    <w:name w:val="Основной текст (3)"/>
    <w:basedOn w:val="1"/>
    <w:link w:val="31"/>
    <w:rsid w:val="005A683F"/>
    <w:rPr>
      <w:rFonts w:ascii="Times New Roman" w:hAnsi="Times New Roman"/>
      <w:i/>
      <w:sz w:val="23"/>
    </w:rPr>
  </w:style>
  <w:style w:type="paragraph" w:customStyle="1" w:styleId="af7">
    <w:name w:val="Утратил силу"/>
    <w:link w:val="af8"/>
    <w:rsid w:val="005A683F"/>
    <w:rPr>
      <w:b/>
      <w:strike/>
      <w:color w:val="666600"/>
    </w:rPr>
  </w:style>
  <w:style w:type="character" w:customStyle="1" w:styleId="af8">
    <w:name w:val="Утратил силу"/>
    <w:link w:val="af7"/>
    <w:rsid w:val="005A683F"/>
    <w:rPr>
      <w:b/>
      <w:strike/>
      <w:color w:val="666600"/>
    </w:rPr>
  </w:style>
  <w:style w:type="paragraph" w:styleId="af9">
    <w:name w:val="footer"/>
    <w:basedOn w:val="a"/>
    <w:link w:val="afa"/>
    <w:rsid w:val="005A683F"/>
    <w:pPr>
      <w:tabs>
        <w:tab w:val="center" w:pos="4677"/>
        <w:tab w:val="right" w:pos="9355"/>
      </w:tabs>
      <w:spacing w:before="120" w:after="120"/>
    </w:pPr>
  </w:style>
  <w:style w:type="character" w:customStyle="1" w:styleId="afa">
    <w:name w:val="Нижний колонтитул Знак"/>
    <w:basedOn w:val="1"/>
    <w:link w:val="af9"/>
    <w:rsid w:val="005A683F"/>
    <w:rPr>
      <w:rFonts w:ascii="Times New Roman" w:hAnsi="Times New Roman"/>
      <w:sz w:val="24"/>
    </w:rPr>
  </w:style>
  <w:style w:type="paragraph" w:customStyle="1" w:styleId="ConsPlusNormal">
    <w:name w:val="ConsPlusNormal"/>
    <w:link w:val="ConsPlusNormal0"/>
    <w:rsid w:val="005A683F"/>
    <w:pPr>
      <w:widowControl w:val="0"/>
      <w:spacing w:after="0" w:line="240" w:lineRule="auto"/>
    </w:pPr>
    <w:rPr>
      <w:rFonts w:ascii="Arial" w:hAnsi="Arial"/>
      <w:sz w:val="20"/>
    </w:rPr>
  </w:style>
  <w:style w:type="character" w:customStyle="1" w:styleId="ConsPlusNormal0">
    <w:name w:val="ConsPlusNormal"/>
    <w:link w:val="ConsPlusNormal"/>
    <w:rsid w:val="005A683F"/>
    <w:rPr>
      <w:rFonts w:ascii="Arial" w:hAnsi="Arial"/>
      <w:sz w:val="20"/>
    </w:rPr>
  </w:style>
  <w:style w:type="paragraph" w:customStyle="1" w:styleId="afb">
    <w:name w:val="Основной текст + Курсив"/>
    <w:basedOn w:val="12"/>
    <w:link w:val="afc"/>
    <w:rsid w:val="005A683F"/>
    <w:rPr>
      <w:i/>
    </w:rPr>
  </w:style>
  <w:style w:type="character" w:customStyle="1" w:styleId="afc">
    <w:name w:val="Основной текст + Курсив"/>
    <w:basedOn w:val="13"/>
    <w:link w:val="afb"/>
    <w:rsid w:val="005A683F"/>
    <w:rPr>
      <w:rFonts w:ascii="Times New Roman" w:hAnsi="Times New Roman"/>
      <w:b/>
      <w:i/>
      <w:sz w:val="23"/>
      <w:highlight w:val="white"/>
    </w:rPr>
  </w:style>
  <w:style w:type="paragraph" w:customStyle="1" w:styleId="afd">
    <w:name w:val="Пример."/>
    <w:basedOn w:val="afe"/>
    <w:next w:val="a"/>
    <w:link w:val="aff"/>
    <w:rsid w:val="005A683F"/>
  </w:style>
  <w:style w:type="character" w:customStyle="1" w:styleId="aff">
    <w:name w:val="Пример."/>
    <w:basedOn w:val="aff0"/>
    <w:link w:val="afd"/>
    <w:rsid w:val="005A683F"/>
    <w:rPr>
      <w:rFonts w:ascii="Times New Roman" w:hAnsi="Times New Roman"/>
      <w:sz w:val="24"/>
      <w:shd w:val="clear" w:color="auto" w:fill="F5F3DA"/>
    </w:rPr>
  </w:style>
  <w:style w:type="paragraph" w:customStyle="1" w:styleId="TableParagraph">
    <w:name w:val="Table Paragraph"/>
    <w:basedOn w:val="a"/>
    <w:link w:val="TableParagraph0"/>
    <w:rsid w:val="005A683F"/>
    <w:pPr>
      <w:widowControl w:val="0"/>
      <w:ind w:left="9"/>
    </w:pPr>
    <w:rPr>
      <w:sz w:val="22"/>
    </w:rPr>
  </w:style>
  <w:style w:type="character" w:customStyle="1" w:styleId="TableParagraph0">
    <w:name w:val="Table Paragraph"/>
    <w:basedOn w:val="1"/>
    <w:link w:val="TableParagraph"/>
    <w:rsid w:val="005A683F"/>
    <w:rPr>
      <w:rFonts w:ascii="Times New Roman" w:hAnsi="Times New Roman"/>
      <w:sz w:val="22"/>
    </w:rPr>
  </w:style>
  <w:style w:type="paragraph" w:customStyle="1" w:styleId="Endnote">
    <w:name w:val="Endnote"/>
    <w:basedOn w:val="a"/>
    <w:link w:val="Endnote0"/>
    <w:rsid w:val="005A683F"/>
    <w:rPr>
      <w:sz w:val="20"/>
    </w:rPr>
  </w:style>
  <w:style w:type="character" w:customStyle="1" w:styleId="Endnote0">
    <w:name w:val="Endnote"/>
    <w:basedOn w:val="1"/>
    <w:link w:val="Endnote"/>
    <w:rsid w:val="005A683F"/>
    <w:rPr>
      <w:rFonts w:ascii="Times New Roman" w:hAnsi="Times New Roman"/>
      <w:sz w:val="20"/>
    </w:rPr>
  </w:style>
  <w:style w:type="character" w:customStyle="1" w:styleId="30">
    <w:name w:val="Заголовок 3 Знак"/>
    <w:basedOn w:val="1"/>
    <w:link w:val="3"/>
    <w:rsid w:val="005A683F"/>
    <w:rPr>
      <w:rFonts w:ascii="Arial" w:hAnsi="Arial"/>
      <w:b/>
      <w:sz w:val="26"/>
    </w:rPr>
  </w:style>
  <w:style w:type="paragraph" w:customStyle="1" w:styleId="FontStyle151">
    <w:name w:val="Font Style151"/>
    <w:link w:val="FontStyle1510"/>
    <w:rsid w:val="005A683F"/>
    <w:rPr>
      <w:rFonts w:ascii="Arial" w:hAnsi="Arial"/>
      <w:b/>
      <w:smallCaps/>
      <w:spacing w:val="30"/>
      <w:sz w:val="44"/>
    </w:rPr>
  </w:style>
  <w:style w:type="character" w:customStyle="1" w:styleId="FontStyle1510">
    <w:name w:val="Font Style151"/>
    <w:link w:val="FontStyle151"/>
    <w:rsid w:val="005A683F"/>
    <w:rPr>
      <w:rFonts w:ascii="Arial" w:hAnsi="Arial"/>
      <w:b/>
      <w:smallCaps/>
      <w:spacing w:val="30"/>
      <w:sz w:val="44"/>
    </w:rPr>
  </w:style>
  <w:style w:type="paragraph" w:customStyle="1" w:styleId="3Exact">
    <w:name w:val="Основной текст (3) Exact"/>
    <w:basedOn w:val="14"/>
    <w:link w:val="3Exact0"/>
    <w:rsid w:val="005A683F"/>
    <w:rPr>
      <w:rFonts w:ascii="Times New Roman" w:hAnsi="Times New Roman"/>
      <w:i/>
      <w:spacing w:val="-2"/>
      <w:sz w:val="21"/>
    </w:rPr>
  </w:style>
  <w:style w:type="character" w:customStyle="1" w:styleId="3Exact0">
    <w:name w:val="Основной текст (3) Exact"/>
    <w:basedOn w:val="15"/>
    <w:link w:val="3Exact"/>
    <w:rsid w:val="005A683F"/>
    <w:rPr>
      <w:rFonts w:ascii="Times New Roman" w:hAnsi="Times New Roman"/>
      <w:i/>
      <w:spacing w:val="-2"/>
      <w:sz w:val="21"/>
    </w:rPr>
  </w:style>
  <w:style w:type="paragraph" w:customStyle="1" w:styleId="aff1">
    <w:name w:val="Текст ЭР (см. также)"/>
    <w:basedOn w:val="a"/>
    <w:next w:val="a"/>
    <w:link w:val="aff2"/>
    <w:rsid w:val="005A683F"/>
    <w:pPr>
      <w:widowControl w:val="0"/>
      <w:spacing w:before="200" w:line="360" w:lineRule="auto"/>
    </w:pPr>
    <w:rPr>
      <w:sz w:val="20"/>
    </w:rPr>
  </w:style>
  <w:style w:type="character" w:customStyle="1" w:styleId="aff2">
    <w:name w:val="Текст ЭР (см. также)"/>
    <w:basedOn w:val="1"/>
    <w:link w:val="aff1"/>
    <w:rsid w:val="005A683F"/>
    <w:rPr>
      <w:rFonts w:ascii="Times New Roman" w:hAnsi="Times New Roman"/>
      <w:sz w:val="20"/>
    </w:rPr>
  </w:style>
  <w:style w:type="paragraph" w:customStyle="1" w:styleId="aff3">
    <w:name w:val="Моноширинный"/>
    <w:basedOn w:val="a"/>
    <w:next w:val="a"/>
    <w:link w:val="aff4"/>
    <w:rsid w:val="005A683F"/>
    <w:pPr>
      <w:widowControl w:val="0"/>
      <w:spacing w:line="360" w:lineRule="auto"/>
    </w:pPr>
    <w:rPr>
      <w:rFonts w:ascii="Courier New" w:hAnsi="Courier New"/>
    </w:rPr>
  </w:style>
  <w:style w:type="character" w:customStyle="1" w:styleId="aff4">
    <w:name w:val="Моноширинный"/>
    <w:basedOn w:val="1"/>
    <w:link w:val="aff3"/>
    <w:rsid w:val="005A683F"/>
    <w:rPr>
      <w:rFonts w:ascii="Courier New" w:hAnsi="Courier New"/>
      <w:sz w:val="24"/>
    </w:rPr>
  </w:style>
  <w:style w:type="paragraph" w:customStyle="1" w:styleId="s1">
    <w:name w:val="s_1"/>
    <w:basedOn w:val="a"/>
    <w:link w:val="s10"/>
    <w:rsid w:val="005A683F"/>
    <w:pPr>
      <w:spacing w:beforeAutospacing="1" w:afterAutospacing="1"/>
    </w:pPr>
  </w:style>
  <w:style w:type="character" w:customStyle="1" w:styleId="s10">
    <w:name w:val="s_1"/>
    <w:basedOn w:val="1"/>
    <w:link w:val="s1"/>
    <w:rsid w:val="005A683F"/>
    <w:rPr>
      <w:rFonts w:ascii="Times New Roman" w:hAnsi="Times New Roman"/>
      <w:sz w:val="24"/>
    </w:rPr>
  </w:style>
  <w:style w:type="paragraph" w:customStyle="1" w:styleId="aff5">
    <w:name w:val="Колонтитул (правый)"/>
    <w:basedOn w:val="aff6"/>
    <w:next w:val="a"/>
    <w:link w:val="aff7"/>
    <w:rsid w:val="005A683F"/>
    <w:rPr>
      <w:sz w:val="14"/>
    </w:rPr>
  </w:style>
  <w:style w:type="character" w:customStyle="1" w:styleId="aff7">
    <w:name w:val="Колонтитул (правый)"/>
    <w:basedOn w:val="aff8"/>
    <w:link w:val="aff5"/>
    <w:rsid w:val="005A683F"/>
    <w:rPr>
      <w:rFonts w:ascii="Times New Roman" w:hAnsi="Times New Roman"/>
      <w:sz w:val="14"/>
    </w:rPr>
  </w:style>
  <w:style w:type="paragraph" w:customStyle="1" w:styleId="aff9">
    <w:name w:val="Комментарий пользователя"/>
    <w:basedOn w:val="affa"/>
    <w:next w:val="a"/>
    <w:link w:val="affb"/>
    <w:rsid w:val="005A683F"/>
    <w:pPr>
      <w:jc w:val="left"/>
    </w:pPr>
    <w:rPr>
      <w:shd w:val="clear" w:color="auto" w:fill="FFDFE0"/>
    </w:rPr>
  </w:style>
  <w:style w:type="character" w:customStyle="1" w:styleId="affb">
    <w:name w:val="Комментарий пользователя"/>
    <w:basedOn w:val="affc"/>
    <w:link w:val="aff9"/>
    <w:rsid w:val="005A683F"/>
    <w:rPr>
      <w:rFonts w:ascii="Times New Roman" w:hAnsi="Times New Roman"/>
      <w:color w:val="353842"/>
      <w:sz w:val="24"/>
      <w:shd w:val="clear" w:color="auto" w:fill="FFDFE0"/>
    </w:rPr>
  </w:style>
  <w:style w:type="paragraph" w:customStyle="1" w:styleId="16">
    <w:name w:val="Обычный1"/>
    <w:link w:val="17"/>
    <w:rsid w:val="005A683F"/>
    <w:rPr>
      <w:rFonts w:ascii="Times New Roman" w:hAnsi="Times New Roman"/>
      <w:sz w:val="24"/>
    </w:rPr>
  </w:style>
  <w:style w:type="character" w:customStyle="1" w:styleId="17">
    <w:name w:val="Обычный1"/>
    <w:link w:val="16"/>
    <w:rsid w:val="005A683F"/>
    <w:rPr>
      <w:rFonts w:ascii="Times New Roman" w:hAnsi="Times New Roman"/>
      <w:sz w:val="24"/>
    </w:rPr>
  </w:style>
  <w:style w:type="paragraph" w:customStyle="1" w:styleId="highlightedsearchterm">
    <w:name w:val="highlightedsearchterm"/>
    <w:basedOn w:val="14"/>
    <w:link w:val="highlightedsearchterm0"/>
    <w:rsid w:val="005A683F"/>
  </w:style>
  <w:style w:type="character" w:customStyle="1" w:styleId="highlightedsearchterm0">
    <w:name w:val="highlightedsearchterm"/>
    <w:basedOn w:val="15"/>
    <w:link w:val="highlightedsearchterm"/>
    <w:rsid w:val="005A683F"/>
  </w:style>
  <w:style w:type="paragraph" w:styleId="affd">
    <w:name w:val="List Paragraph"/>
    <w:basedOn w:val="a"/>
    <w:link w:val="affe"/>
    <w:rsid w:val="005A683F"/>
    <w:pPr>
      <w:spacing w:before="120" w:after="120"/>
      <w:ind w:left="708"/>
    </w:pPr>
  </w:style>
  <w:style w:type="character" w:customStyle="1" w:styleId="affe">
    <w:name w:val="Абзац списка Знак"/>
    <w:basedOn w:val="1"/>
    <w:link w:val="affd"/>
    <w:rsid w:val="005A683F"/>
    <w:rPr>
      <w:rFonts w:ascii="Times New Roman" w:hAnsi="Times New Roman"/>
      <w:sz w:val="24"/>
    </w:rPr>
  </w:style>
  <w:style w:type="paragraph" w:customStyle="1" w:styleId="FontStyle153">
    <w:name w:val="Font Style153"/>
    <w:link w:val="FontStyle1530"/>
    <w:rsid w:val="005A683F"/>
    <w:rPr>
      <w:rFonts w:ascii="Bookman Old Style" w:hAnsi="Bookman Old Style"/>
      <w:spacing w:val="10"/>
      <w:sz w:val="44"/>
    </w:rPr>
  </w:style>
  <w:style w:type="character" w:customStyle="1" w:styleId="FontStyle1530">
    <w:name w:val="Font Style153"/>
    <w:link w:val="FontStyle153"/>
    <w:rsid w:val="005A683F"/>
    <w:rPr>
      <w:rFonts w:ascii="Bookman Old Style" w:hAnsi="Bookman Old Style"/>
      <w:spacing w:val="10"/>
      <w:sz w:val="44"/>
    </w:rPr>
  </w:style>
  <w:style w:type="paragraph" w:customStyle="1" w:styleId="afff">
    <w:name w:val="Подзаголовок для информации об изменениях"/>
    <w:basedOn w:val="a7"/>
    <w:next w:val="a"/>
    <w:link w:val="afff0"/>
    <w:rsid w:val="005A683F"/>
    <w:rPr>
      <w:b/>
    </w:rPr>
  </w:style>
  <w:style w:type="character" w:customStyle="1" w:styleId="afff0">
    <w:name w:val="Подзаголовок для информации об изменениях"/>
    <w:basedOn w:val="a8"/>
    <w:link w:val="afff"/>
    <w:rsid w:val="005A683F"/>
    <w:rPr>
      <w:rFonts w:ascii="Times New Roman" w:hAnsi="Times New Roman"/>
      <w:b/>
      <w:color w:val="353842"/>
      <w:sz w:val="18"/>
    </w:rPr>
  </w:style>
  <w:style w:type="paragraph" w:customStyle="1" w:styleId="afff1">
    <w:name w:val="Сравнение редакций"/>
    <w:link w:val="afff2"/>
    <w:rsid w:val="005A683F"/>
    <w:rPr>
      <w:b/>
      <w:color w:val="26282F"/>
    </w:rPr>
  </w:style>
  <w:style w:type="character" w:customStyle="1" w:styleId="afff2">
    <w:name w:val="Сравнение редакций"/>
    <w:link w:val="afff1"/>
    <w:rsid w:val="005A683F"/>
    <w:rPr>
      <w:b/>
      <w:color w:val="26282F"/>
    </w:rPr>
  </w:style>
  <w:style w:type="paragraph" w:customStyle="1" w:styleId="FontStyle44">
    <w:name w:val="Font Style44"/>
    <w:link w:val="FontStyle440"/>
    <w:rsid w:val="005A683F"/>
    <w:rPr>
      <w:rFonts w:ascii="Times New Roman" w:hAnsi="Times New Roman"/>
      <w:b/>
      <w:sz w:val="20"/>
    </w:rPr>
  </w:style>
  <w:style w:type="character" w:customStyle="1" w:styleId="FontStyle440">
    <w:name w:val="Font Style44"/>
    <w:link w:val="FontStyle44"/>
    <w:rsid w:val="005A683F"/>
    <w:rPr>
      <w:rFonts w:ascii="Times New Roman" w:hAnsi="Times New Roman"/>
      <w:b/>
      <w:sz w:val="20"/>
    </w:rPr>
  </w:style>
  <w:style w:type="paragraph" w:customStyle="1" w:styleId="afff3">
    <w:name w:val="Центрированный (таблица)"/>
    <w:basedOn w:val="afff4"/>
    <w:next w:val="a"/>
    <w:link w:val="afff5"/>
    <w:rsid w:val="005A683F"/>
    <w:pPr>
      <w:jc w:val="center"/>
    </w:pPr>
  </w:style>
  <w:style w:type="character" w:customStyle="1" w:styleId="afff5">
    <w:name w:val="Центрированный (таблица)"/>
    <w:basedOn w:val="afff6"/>
    <w:link w:val="afff3"/>
    <w:rsid w:val="005A683F"/>
    <w:rPr>
      <w:rFonts w:ascii="Times New Roman" w:hAnsi="Times New Roman"/>
      <w:sz w:val="24"/>
    </w:rPr>
  </w:style>
  <w:style w:type="paragraph" w:customStyle="1" w:styleId="Docsubtitle2">
    <w:name w:val="Doc subtitle2"/>
    <w:basedOn w:val="a"/>
    <w:link w:val="Docsubtitle20"/>
    <w:rsid w:val="005A683F"/>
    <w:rPr>
      <w:rFonts w:ascii="Arial" w:hAnsi="Arial"/>
      <w:sz w:val="28"/>
    </w:rPr>
  </w:style>
  <w:style w:type="character" w:customStyle="1" w:styleId="Docsubtitle20">
    <w:name w:val="Doc subtitle2"/>
    <w:basedOn w:val="1"/>
    <w:link w:val="Docsubtitle2"/>
    <w:rsid w:val="005A683F"/>
    <w:rPr>
      <w:rFonts w:ascii="Arial" w:hAnsi="Arial"/>
      <w:sz w:val="28"/>
    </w:rPr>
  </w:style>
  <w:style w:type="paragraph" w:customStyle="1" w:styleId="18">
    <w:name w:val="Тема примечания Знак1"/>
    <w:link w:val="19"/>
    <w:rsid w:val="005A683F"/>
    <w:rPr>
      <w:b/>
      <w:sz w:val="20"/>
    </w:rPr>
  </w:style>
  <w:style w:type="character" w:customStyle="1" w:styleId="19">
    <w:name w:val="Тема примечания Знак1"/>
    <w:link w:val="18"/>
    <w:rsid w:val="005A683F"/>
    <w:rPr>
      <w:b/>
      <w:sz w:val="20"/>
    </w:rPr>
  </w:style>
  <w:style w:type="paragraph" w:customStyle="1" w:styleId="112">
    <w:name w:val="Текст примечания Знак11"/>
    <w:link w:val="113"/>
    <w:rsid w:val="005A683F"/>
    <w:rPr>
      <w:sz w:val="20"/>
    </w:rPr>
  </w:style>
  <w:style w:type="character" w:customStyle="1" w:styleId="113">
    <w:name w:val="Текст примечания Знак11"/>
    <w:link w:val="112"/>
    <w:rsid w:val="005A683F"/>
    <w:rPr>
      <w:sz w:val="20"/>
    </w:rPr>
  </w:style>
  <w:style w:type="paragraph" w:customStyle="1" w:styleId="afff7">
    <w:name w:val="Не вступил в силу"/>
    <w:link w:val="afff8"/>
    <w:rsid w:val="005A683F"/>
    <w:rPr>
      <w:b/>
      <w:shd w:val="clear" w:color="auto" w:fill="D8EDE8"/>
    </w:rPr>
  </w:style>
  <w:style w:type="character" w:customStyle="1" w:styleId="afff8">
    <w:name w:val="Не вступил в силу"/>
    <w:link w:val="afff7"/>
    <w:rsid w:val="005A683F"/>
    <w:rPr>
      <w:b/>
      <w:shd w:val="clear" w:color="auto" w:fill="D8EDE8"/>
    </w:rPr>
  </w:style>
  <w:style w:type="paragraph" w:customStyle="1" w:styleId="12">
    <w:name w:val="Основной текст Знак1"/>
    <w:basedOn w:val="14"/>
    <w:link w:val="13"/>
    <w:rsid w:val="005A683F"/>
    <w:rPr>
      <w:rFonts w:ascii="Times New Roman" w:hAnsi="Times New Roman"/>
      <w:b/>
      <w:sz w:val="23"/>
      <w:highlight w:val="white"/>
    </w:rPr>
  </w:style>
  <w:style w:type="character" w:customStyle="1" w:styleId="13">
    <w:name w:val="Основной текст Знак1"/>
    <w:basedOn w:val="15"/>
    <w:link w:val="12"/>
    <w:rsid w:val="005A683F"/>
    <w:rPr>
      <w:rFonts w:ascii="Times New Roman" w:hAnsi="Times New Roman"/>
      <w:b/>
      <w:sz w:val="23"/>
      <w:highlight w:val="white"/>
    </w:rPr>
  </w:style>
  <w:style w:type="paragraph" w:customStyle="1" w:styleId="afff9">
    <w:name w:val="Напишите нам"/>
    <w:basedOn w:val="a"/>
    <w:next w:val="a"/>
    <w:link w:val="afffa"/>
    <w:rsid w:val="005A683F"/>
    <w:pPr>
      <w:widowControl w:val="0"/>
      <w:spacing w:before="90" w:after="90" w:line="360" w:lineRule="auto"/>
      <w:ind w:left="180" w:right="180"/>
      <w:jc w:val="both"/>
    </w:pPr>
    <w:rPr>
      <w:sz w:val="20"/>
      <w:shd w:val="clear" w:color="auto" w:fill="EFFFAD"/>
    </w:rPr>
  </w:style>
  <w:style w:type="character" w:customStyle="1" w:styleId="afffa">
    <w:name w:val="Напишите нам"/>
    <w:basedOn w:val="1"/>
    <w:link w:val="afff9"/>
    <w:rsid w:val="005A683F"/>
    <w:rPr>
      <w:rFonts w:ascii="Times New Roman" w:hAnsi="Times New Roman"/>
      <w:sz w:val="20"/>
      <w:shd w:val="clear" w:color="auto" w:fill="EFFFAD"/>
    </w:rPr>
  </w:style>
  <w:style w:type="paragraph" w:customStyle="1" w:styleId="43">
    <w:name w:val="Основной текст4"/>
    <w:basedOn w:val="a"/>
    <w:link w:val="44"/>
    <w:rsid w:val="005A683F"/>
    <w:pPr>
      <w:widowControl w:val="0"/>
      <w:spacing w:before="420" w:after="240" w:line="298" w:lineRule="exact"/>
      <w:ind w:left="360" w:hanging="360"/>
      <w:jc w:val="both"/>
    </w:pPr>
    <w:rPr>
      <w:rFonts w:asciiTheme="minorHAnsi" w:hAnsiTheme="minorHAnsi"/>
      <w:spacing w:val="2"/>
      <w:sz w:val="22"/>
    </w:rPr>
  </w:style>
  <w:style w:type="character" w:customStyle="1" w:styleId="44">
    <w:name w:val="Основной текст4"/>
    <w:basedOn w:val="1"/>
    <w:link w:val="43"/>
    <w:rsid w:val="005A683F"/>
    <w:rPr>
      <w:rFonts w:asciiTheme="minorHAnsi" w:hAnsiTheme="minorHAnsi"/>
      <w:spacing w:val="2"/>
      <w:sz w:val="22"/>
    </w:rPr>
  </w:style>
  <w:style w:type="paragraph" w:customStyle="1" w:styleId="afffb">
    <w:name w:val="Текст в таблице"/>
    <w:basedOn w:val="afff4"/>
    <w:next w:val="a"/>
    <w:link w:val="afffc"/>
    <w:rsid w:val="005A683F"/>
    <w:pPr>
      <w:ind w:firstLine="500"/>
    </w:pPr>
  </w:style>
  <w:style w:type="character" w:customStyle="1" w:styleId="afffc">
    <w:name w:val="Текст в таблице"/>
    <w:basedOn w:val="afff6"/>
    <w:link w:val="afffb"/>
    <w:rsid w:val="005A683F"/>
    <w:rPr>
      <w:rFonts w:ascii="Times New Roman" w:hAnsi="Times New Roman"/>
      <w:sz w:val="24"/>
    </w:rPr>
  </w:style>
  <w:style w:type="paragraph" w:customStyle="1" w:styleId="1a">
    <w:name w:val="Текст примечания Знак1"/>
    <w:link w:val="1b"/>
    <w:rsid w:val="005A683F"/>
    <w:rPr>
      <w:sz w:val="20"/>
    </w:rPr>
  </w:style>
  <w:style w:type="character" w:customStyle="1" w:styleId="1b">
    <w:name w:val="Текст примечания Знак1"/>
    <w:link w:val="1a"/>
    <w:rsid w:val="005A683F"/>
    <w:rPr>
      <w:sz w:val="20"/>
    </w:rPr>
  </w:style>
  <w:style w:type="paragraph" w:customStyle="1" w:styleId="affa">
    <w:name w:val="Комментарий"/>
    <w:basedOn w:val="afffd"/>
    <w:next w:val="a"/>
    <w:link w:val="affc"/>
    <w:rsid w:val="005A683F"/>
    <w:pPr>
      <w:spacing w:before="75"/>
      <w:ind w:right="0"/>
      <w:jc w:val="both"/>
    </w:pPr>
    <w:rPr>
      <w:color w:val="353842"/>
      <w:shd w:val="clear" w:color="auto" w:fill="F0F0F0"/>
    </w:rPr>
  </w:style>
  <w:style w:type="character" w:customStyle="1" w:styleId="affc">
    <w:name w:val="Комментарий"/>
    <w:basedOn w:val="afffe"/>
    <w:link w:val="affa"/>
    <w:rsid w:val="005A683F"/>
    <w:rPr>
      <w:rFonts w:ascii="Times New Roman" w:hAnsi="Times New Roman"/>
      <w:color w:val="353842"/>
      <w:sz w:val="24"/>
      <w:shd w:val="clear" w:color="auto" w:fill="F0F0F0"/>
    </w:rPr>
  </w:style>
  <w:style w:type="paragraph" w:customStyle="1" w:styleId="1c">
    <w:name w:val="Заголовок1"/>
    <w:basedOn w:val="a5"/>
    <w:next w:val="a"/>
    <w:link w:val="1d"/>
    <w:rsid w:val="005A683F"/>
    <w:rPr>
      <w:b/>
      <w:color w:val="0058A9"/>
      <w:shd w:val="clear" w:color="auto" w:fill="ECE9D8"/>
    </w:rPr>
  </w:style>
  <w:style w:type="character" w:customStyle="1" w:styleId="1d">
    <w:name w:val="Заголовок1"/>
    <w:basedOn w:val="a6"/>
    <w:link w:val="1c"/>
    <w:rsid w:val="005A683F"/>
    <w:rPr>
      <w:rFonts w:ascii="Verdana" w:hAnsi="Verdana"/>
      <w:b/>
      <w:color w:val="0058A9"/>
      <w:sz w:val="24"/>
      <w:shd w:val="clear" w:color="auto" w:fill="ECE9D8"/>
    </w:rPr>
  </w:style>
  <w:style w:type="paragraph" w:customStyle="1" w:styleId="affff">
    <w:name w:val="Примечание."/>
    <w:basedOn w:val="afe"/>
    <w:next w:val="a"/>
    <w:link w:val="affff0"/>
    <w:rsid w:val="005A683F"/>
  </w:style>
  <w:style w:type="character" w:customStyle="1" w:styleId="affff0">
    <w:name w:val="Примечание."/>
    <w:basedOn w:val="aff0"/>
    <w:link w:val="affff"/>
    <w:rsid w:val="005A683F"/>
    <w:rPr>
      <w:rFonts w:ascii="Times New Roman" w:hAnsi="Times New Roman"/>
      <w:sz w:val="24"/>
      <w:shd w:val="clear" w:color="auto" w:fill="F5F3DA"/>
    </w:rPr>
  </w:style>
  <w:style w:type="paragraph" w:customStyle="1" w:styleId="1e">
    <w:name w:val="Строгий1"/>
    <w:link w:val="1f"/>
    <w:rsid w:val="005A683F"/>
    <w:rPr>
      <w:b/>
    </w:rPr>
  </w:style>
  <w:style w:type="character" w:customStyle="1" w:styleId="1f">
    <w:name w:val="Строгий1"/>
    <w:link w:val="1e"/>
    <w:rsid w:val="005A683F"/>
    <w:rPr>
      <w:b/>
    </w:rPr>
  </w:style>
  <w:style w:type="paragraph" w:customStyle="1" w:styleId="310">
    <w:name w:val="Основной текст с отступом 31"/>
    <w:basedOn w:val="a"/>
    <w:link w:val="311"/>
    <w:rsid w:val="005A683F"/>
    <w:pPr>
      <w:ind w:firstLine="720"/>
    </w:pPr>
    <w:rPr>
      <w:sz w:val="28"/>
    </w:rPr>
  </w:style>
  <w:style w:type="character" w:customStyle="1" w:styleId="311">
    <w:name w:val="Основной текст с отступом 31"/>
    <w:basedOn w:val="1"/>
    <w:link w:val="310"/>
    <w:rsid w:val="005A683F"/>
    <w:rPr>
      <w:rFonts w:ascii="Times New Roman" w:hAnsi="Times New Roman"/>
      <w:sz w:val="28"/>
    </w:rPr>
  </w:style>
  <w:style w:type="paragraph" w:customStyle="1" w:styleId="affff1">
    <w:name w:val="Опечатки"/>
    <w:link w:val="affff2"/>
    <w:rsid w:val="005A683F"/>
    <w:rPr>
      <w:color w:val="FF0000"/>
    </w:rPr>
  </w:style>
  <w:style w:type="character" w:customStyle="1" w:styleId="affff2">
    <w:name w:val="Опечатки"/>
    <w:link w:val="affff1"/>
    <w:rsid w:val="005A683F"/>
    <w:rPr>
      <w:color w:val="FF0000"/>
    </w:rPr>
  </w:style>
  <w:style w:type="paragraph" w:styleId="25">
    <w:name w:val="Body Text 2"/>
    <w:basedOn w:val="a"/>
    <w:link w:val="26"/>
    <w:rsid w:val="005A683F"/>
    <w:pPr>
      <w:ind w:right="-57"/>
      <w:jc w:val="both"/>
    </w:pPr>
  </w:style>
  <w:style w:type="character" w:customStyle="1" w:styleId="26">
    <w:name w:val="Основной текст 2 Знак"/>
    <w:basedOn w:val="1"/>
    <w:link w:val="25"/>
    <w:rsid w:val="005A683F"/>
    <w:rPr>
      <w:rFonts w:ascii="Times New Roman" w:hAnsi="Times New Roman"/>
      <w:sz w:val="24"/>
    </w:rPr>
  </w:style>
  <w:style w:type="paragraph" w:customStyle="1" w:styleId="1f0">
    <w:name w:val="Основной шрифт абзаца1"/>
    <w:rsid w:val="005A683F"/>
  </w:style>
  <w:style w:type="paragraph" w:customStyle="1" w:styleId="14">
    <w:name w:val="Основной шрифт абзаца1"/>
    <w:link w:val="15"/>
    <w:rsid w:val="005A683F"/>
  </w:style>
  <w:style w:type="character" w:customStyle="1" w:styleId="15">
    <w:name w:val="Основной шрифт абзаца1"/>
    <w:link w:val="14"/>
    <w:rsid w:val="005A683F"/>
  </w:style>
  <w:style w:type="paragraph" w:customStyle="1" w:styleId="affff3">
    <w:name w:val="Заголовок для информации об изменениях"/>
    <w:basedOn w:val="10"/>
    <w:next w:val="a"/>
    <w:link w:val="affff4"/>
    <w:rsid w:val="005A683F"/>
    <w:pPr>
      <w:keepLines/>
      <w:spacing w:before="0" w:after="240" w:line="360" w:lineRule="auto"/>
      <w:jc w:val="center"/>
      <w:outlineLvl w:val="8"/>
    </w:pPr>
    <w:rPr>
      <w:rFonts w:ascii="Times New Roman" w:hAnsi="Times New Roman"/>
      <w:b w:val="0"/>
      <w:sz w:val="18"/>
      <w:highlight w:val="white"/>
    </w:rPr>
  </w:style>
  <w:style w:type="character" w:customStyle="1" w:styleId="affff4">
    <w:name w:val="Заголовок для информации об изменениях"/>
    <w:basedOn w:val="11"/>
    <w:link w:val="affff3"/>
    <w:rsid w:val="005A683F"/>
    <w:rPr>
      <w:rFonts w:ascii="Times New Roman" w:hAnsi="Times New Roman"/>
      <w:b w:val="0"/>
      <w:sz w:val="18"/>
      <w:highlight w:val="white"/>
    </w:rPr>
  </w:style>
  <w:style w:type="paragraph" w:customStyle="1" w:styleId="1f1">
    <w:name w:val="Гиперссылка1"/>
    <w:link w:val="1f2"/>
    <w:rsid w:val="005A683F"/>
    <w:rPr>
      <w:color w:val="0000FF"/>
      <w:u w:val="single"/>
    </w:rPr>
  </w:style>
  <w:style w:type="character" w:customStyle="1" w:styleId="1f2">
    <w:name w:val="Гиперссылка1"/>
    <w:link w:val="1f1"/>
    <w:rsid w:val="005A683F"/>
    <w:rPr>
      <w:color w:val="0000FF"/>
      <w:u w:val="single"/>
    </w:rPr>
  </w:style>
  <w:style w:type="paragraph" w:customStyle="1" w:styleId="colorgray">
    <w:name w:val="colorgray"/>
    <w:basedOn w:val="14"/>
    <w:link w:val="colorgray0"/>
    <w:rsid w:val="005A683F"/>
  </w:style>
  <w:style w:type="character" w:customStyle="1" w:styleId="colorgray0">
    <w:name w:val="colorgray"/>
    <w:basedOn w:val="15"/>
    <w:link w:val="colorgray"/>
    <w:rsid w:val="005A683F"/>
  </w:style>
  <w:style w:type="paragraph" w:customStyle="1" w:styleId="affff5">
    <w:name w:val="Подчёркнуный текст"/>
    <w:basedOn w:val="a"/>
    <w:next w:val="a"/>
    <w:link w:val="affff6"/>
    <w:rsid w:val="005A683F"/>
    <w:pPr>
      <w:widowControl w:val="0"/>
      <w:spacing w:line="360" w:lineRule="auto"/>
      <w:ind w:firstLine="720"/>
      <w:jc w:val="both"/>
    </w:pPr>
  </w:style>
  <w:style w:type="character" w:customStyle="1" w:styleId="affff6">
    <w:name w:val="Подчёркнуный текст"/>
    <w:basedOn w:val="1"/>
    <w:link w:val="affff5"/>
    <w:rsid w:val="005A683F"/>
    <w:rPr>
      <w:rFonts w:ascii="Times New Roman" w:hAnsi="Times New Roman"/>
      <w:sz w:val="24"/>
    </w:rPr>
  </w:style>
  <w:style w:type="paragraph" w:customStyle="1" w:styleId="affff7">
    <w:name w:val="Формула"/>
    <w:basedOn w:val="a"/>
    <w:next w:val="a"/>
    <w:link w:val="affff8"/>
    <w:rsid w:val="005A683F"/>
    <w:pPr>
      <w:widowControl w:val="0"/>
      <w:spacing w:before="240" w:after="240" w:line="360" w:lineRule="auto"/>
      <w:ind w:left="420" w:right="420" w:firstLine="300"/>
      <w:jc w:val="both"/>
    </w:pPr>
    <w:rPr>
      <w:shd w:val="clear" w:color="auto" w:fill="F5F3DA"/>
    </w:rPr>
  </w:style>
  <w:style w:type="character" w:customStyle="1" w:styleId="affff8">
    <w:name w:val="Формула"/>
    <w:basedOn w:val="1"/>
    <w:link w:val="affff7"/>
    <w:rsid w:val="005A683F"/>
    <w:rPr>
      <w:rFonts w:ascii="Times New Roman" w:hAnsi="Times New Roman"/>
      <w:sz w:val="24"/>
      <w:shd w:val="clear" w:color="auto" w:fill="F5F3DA"/>
    </w:rPr>
  </w:style>
  <w:style w:type="paragraph" w:customStyle="1" w:styleId="affff9">
    <w:name w:val="Активная гипертекстовая ссылка"/>
    <w:link w:val="affffa"/>
    <w:rsid w:val="005A683F"/>
    <w:rPr>
      <w:b/>
      <w:color w:val="106BBE"/>
      <w:u w:val="single"/>
    </w:rPr>
  </w:style>
  <w:style w:type="character" w:customStyle="1" w:styleId="affffa">
    <w:name w:val="Активная гипертекстовая ссылка"/>
    <w:link w:val="affff9"/>
    <w:rsid w:val="005A683F"/>
    <w:rPr>
      <w:b/>
      <w:color w:val="106BBE"/>
      <w:u w:val="single"/>
    </w:rPr>
  </w:style>
  <w:style w:type="paragraph" w:customStyle="1" w:styleId="Doctitle">
    <w:name w:val="Doc title"/>
    <w:basedOn w:val="a"/>
    <w:link w:val="Doctitle0"/>
    <w:rsid w:val="005A683F"/>
    <w:rPr>
      <w:rFonts w:ascii="Arial" w:hAnsi="Arial"/>
      <w:b/>
      <w:sz w:val="40"/>
    </w:rPr>
  </w:style>
  <w:style w:type="character" w:customStyle="1" w:styleId="Doctitle0">
    <w:name w:val="Doc title"/>
    <w:basedOn w:val="1"/>
    <w:link w:val="Doctitle"/>
    <w:rsid w:val="005A683F"/>
    <w:rPr>
      <w:rFonts w:ascii="Arial" w:hAnsi="Arial"/>
      <w:b/>
      <w:sz w:val="40"/>
    </w:rPr>
  </w:style>
  <w:style w:type="paragraph" w:styleId="affffb">
    <w:name w:val="annotation text"/>
    <w:basedOn w:val="a"/>
    <w:link w:val="affffc"/>
    <w:rsid w:val="005A683F"/>
    <w:rPr>
      <w:sz w:val="20"/>
    </w:rPr>
  </w:style>
  <w:style w:type="character" w:customStyle="1" w:styleId="affffc">
    <w:name w:val="Текст примечания Знак"/>
    <w:basedOn w:val="1"/>
    <w:link w:val="affffb"/>
    <w:rsid w:val="005A683F"/>
    <w:rPr>
      <w:rFonts w:ascii="Times New Roman" w:hAnsi="Times New Roman"/>
      <w:sz w:val="20"/>
    </w:rPr>
  </w:style>
  <w:style w:type="paragraph" w:customStyle="1" w:styleId="affffd">
    <w:name w:val="Выделение для Базового Поиска"/>
    <w:link w:val="affffe"/>
    <w:rsid w:val="005A683F"/>
    <w:rPr>
      <w:b/>
      <w:color w:val="0058A9"/>
    </w:rPr>
  </w:style>
  <w:style w:type="character" w:customStyle="1" w:styleId="affffe">
    <w:name w:val="Выделение для Базового Поиска"/>
    <w:link w:val="affffd"/>
    <w:rsid w:val="005A683F"/>
    <w:rPr>
      <w:b/>
      <w:color w:val="0058A9"/>
    </w:rPr>
  </w:style>
  <w:style w:type="paragraph" w:styleId="33">
    <w:name w:val="toc 3"/>
    <w:basedOn w:val="a"/>
    <w:next w:val="a"/>
    <w:link w:val="34"/>
    <w:uiPriority w:val="39"/>
    <w:rsid w:val="005A683F"/>
    <w:pPr>
      <w:ind w:left="480"/>
    </w:pPr>
    <w:rPr>
      <w:sz w:val="28"/>
    </w:rPr>
  </w:style>
  <w:style w:type="character" w:customStyle="1" w:styleId="34">
    <w:name w:val="Оглавление 3 Знак"/>
    <w:basedOn w:val="1"/>
    <w:link w:val="33"/>
    <w:rsid w:val="005A683F"/>
    <w:rPr>
      <w:rFonts w:ascii="Times New Roman" w:hAnsi="Times New Roman"/>
      <w:sz w:val="28"/>
    </w:rPr>
  </w:style>
  <w:style w:type="paragraph" w:customStyle="1" w:styleId="1f3">
    <w:name w:val="Обычный (веб) Знак1"/>
    <w:basedOn w:val="a"/>
    <w:next w:val="ab"/>
    <w:link w:val="1f4"/>
    <w:rsid w:val="005A683F"/>
    <w:pPr>
      <w:widowControl w:val="0"/>
    </w:pPr>
  </w:style>
  <w:style w:type="character" w:customStyle="1" w:styleId="1f4">
    <w:name w:val="Обычный (веб) Знак1"/>
    <w:basedOn w:val="1"/>
    <w:link w:val="1f3"/>
    <w:rsid w:val="005A683F"/>
    <w:rPr>
      <w:rFonts w:ascii="Times New Roman" w:hAnsi="Times New Roman"/>
      <w:sz w:val="24"/>
    </w:rPr>
  </w:style>
  <w:style w:type="paragraph" w:customStyle="1" w:styleId="1f5">
    <w:name w:val="Знак концевой сноски1"/>
    <w:basedOn w:val="14"/>
    <w:link w:val="1f6"/>
    <w:rsid w:val="005A683F"/>
    <w:rPr>
      <w:vertAlign w:val="superscript"/>
    </w:rPr>
  </w:style>
  <w:style w:type="character" w:customStyle="1" w:styleId="1f6">
    <w:name w:val="Знак концевой сноски1"/>
    <w:basedOn w:val="15"/>
    <w:link w:val="1f5"/>
    <w:rsid w:val="005A683F"/>
    <w:rPr>
      <w:vertAlign w:val="superscript"/>
    </w:rPr>
  </w:style>
  <w:style w:type="paragraph" w:customStyle="1" w:styleId="afffff">
    <w:name w:val="Ссылка на официальную публикацию"/>
    <w:basedOn w:val="a"/>
    <w:next w:val="a"/>
    <w:link w:val="afffff0"/>
    <w:rsid w:val="005A683F"/>
    <w:pPr>
      <w:widowControl w:val="0"/>
      <w:spacing w:line="360" w:lineRule="auto"/>
      <w:ind w:firstLine="720"/>
      <w:jc w:val="both"/>
    </w:pPr>
  </w:style>
  <w:style w:type="character" w:customStyle="1" w:styleId="afffff0">
    <w:name w:val="Ссылка на официальную публикацию"/>
    <w:basedOn w:val="1"/>
    <w:link w:val="afffff"/>
    <w:rsid w:val="005A683F"/>
    <w:rPr>
      <w:rFonts w:ascii="Times New Roman" w:hAnsi="Times New Roman"/>
      <w:sz w:val="24"/>
    </w:rPr>
  </w:style>
  <w:style w:type="paragraph" w:customStyle="1" w:styleId="1f7">
    <w:name w:val="Неразрешенное упоминание1"/>
    <w:basedOn w:val="14"/>
    <w:link w:val="1f8"/>
    <w:rsid w:val="005A683F"/>
    <w:rPr>
      <w:color w:val="605E5C"/>
      <w:shd w:val="clear" w:color="auto" w:fill="E1DFDD"/>
    </w:rPr>
  </w:style>
  <w:style w:type="character" w:customStyle="1" w:styleId="1f8">
    <w:name w:val="Неразрешенное упоминание1"/>
    <w:basedOn w:val="15"/>
    <w:link w:val="1f7"/>
    <w:rsid w:val="005A683F"/>
    <w:rPr>
      <w:color w:val="605E5C"/>
      <w:shd w:val="clear" w:color="auto" w:fill="E1DFDD"/>
    </w:rPr>
  </w:style>
  <w:style w:type="character" w:customStyle="1" w:styleId="50">
    <w:name w:val="Заголовок 5 Знак"/>
    <w:link w:val="5"/>
    <w:rsid w:val="005A683F"/>
    <w:rPr>
      <w:rFonts w:ascii="XO Thames" w:hAnsi="XO Thames"/>
      <w:b/>
    </w:rPr>
  </w:style>
  <w:style w:type="paragraph" w:customStyle="1" w:styleId="blk">
    <w:name w:val="blk"/>
    <w:link w:val="blk0"/>
    <w:rsid w:val="005A683F"/>
  </w:style>
  <w:style w:type="character" w:customStyle="1" w:styleId="blk0">
    <w:name w:val="blk"/>
    <w:link w:val="blk"/>
    <w:rsid w:val="005A683F"/>
  </w:style>
  <w:style w:type="paragraph" w:customStyle="1" w:styleId="afffff1">
    <w:name w:val="Заголовок своего сообщения"/>
    <w:link w:val="afffff2"/>
    <w:rsid w:val="005A683F"/>
    <w:rPr>
      <w:b/>
      <w:color w:val="26282F"/>
    </w:rPr>
  </w:style>
  <w:style w:type="character" w:customStyle="1" w:styleId="afffff2">
    <w:name w:val="Заголовок своего сообщения"/>
    <w:link w:val="afffff1"/>
    <w:rsid w:val="005A683F"/>
    <w:rPr>
      <w:b/>
      <w:color w:val="26282F"/>
    </w:rPr>
  </w:style>
  <w:style w:type="paragraph" w:customStyle="1" w:styleId="googqs-tidbit">
    <w:name w:val="goog_qs-tidbit"/>
    <w:basedOn w:val="14"/>
    <w:link w:val="googqs-tidbit0"/>
    <w:rsid w:val="005A683F"/>
  </w:style>
  <w:style w:type="character" w:customStyle="1" w:styleId="googqs-tidbit0">
    <w:name w:val="goog_qs-tidbit"/>
    <w:basedOn w:val="15"/>
    <w:link w:val="googqs-tidbit"/>
    <w:rsid w:val="005A683F"/>
  </w:style>
  <w:style w:type="paragraph" w:customStyle="1" w:styleId="afffff3">
    <w:name w:val="Куда обратиться?"/>
    <w:basedOn w:val="afe"/>
    <w:next w:val="a"/>
    <w:link w:val="afffff4"/>
    <w:rsid w:val="005A683F"/>
  </w:style>
  <w:style w:type="character" w:customStyle="1" w:styleId="afffff4">
    <w:name w:val="Куда обратиться?"/>
    <w:basedOn w:val="aff0"/>
    <w:link w:val="afffff3"/>
    <w:rsid w:val="005A683F"/>
    <w:rPr>
      <w:rFonts w:ascii="Times New Roman" w:hAnsi="Times New Roman"/>
      <w:sz w:val="24"/>
      <w:shd w:val="clear" w:color="auto" w:fill="F5F3DA"/>
    </w:rPr>
  </w:style>
  <w:style w:type="character" w:customStyle="1" w:styleId="11">
    <w:name w:val="Заголовок 1 Знак"/>
    <w:basedOn w:val="1"/>
    <w:link w:val="10"/>
    <w:rsid w:val="005A683F"/>
    <w:rPr>
      <w:rFonts w:ascii="Arial" w:hAnsi="Arial"/>
      <w:b/>
      <w:sz w:val="32"/>
    </w:rPr>
  </w:style>
  <w:style w:type="paragraph" w:customStyle="1" w:styleId="afffff5">
    <w:name w:val="Цветовое выделение"/>
    <w:link w:val="afffff6"/>
    <w:rsid w:val="005A683F"/>
    <w:rPr>
      <w:b/>
      <w:color w:val="26282F"/>
    </w:rPr>
  </w:style>
  <w:style w:type="character" w:customStyle="1" w:styleId="afffff6">
    <w:name w:val="Цветовое выделение"/>
    <w:link w:val="afffff5"/>
    <w:rsid w:val="005A683F"/>
    <w:rPr>
      <w:b/>
      <w:color w:val="26282F"/>
    </w:rPr>
  </w:style>
  <w:style w:type="paragraph" w:customStyle="1" w:styleId="afffff7">
    <w:name w:val="Необходимые документы"/>
    <w:basedOn w:val="afe"/>
    <w:next w:val="a"/>
    <w:link w:val="afffff8"/>
    <w:rsid w:val="005A683F"/>
    <w:pPr>
      <w:ind w:left="0" w:firstLine="118"/>
    </w:pPr>
  </w:style>
  <w:style w:type="character" w:customStyle="1" w:styleId="afffff8">
    <w:name w:val="Необходимые документы"/>
    <w:basedOn w:val="aff0"/>
    <w:link w:val="afffff7"/>
    <w:rsid w:val="005A683F"/>
    <w:rPr>
      <w:rFonts w:ascii="Times New Roman" w:hAnsi="Times New Roman"/>
      <w:sz w:val="24"/>
      <w:shd w:val="clear" w:color="auto" w:fill="F5F3DA"/>
    </w:rPr>
  </w:style>
  <w:style w:type="paragraph" w:customStyle="1" w:styleId="afffff9">
    <w:name w:val="Подвал для информации об изменениях"/>
    <w:basedOn w:val="10"/>
    <w:next w:val="a"/>
    <w:link w:val="afffffa"/>
    <w:rsid w:val="005A683F"/>
    <w:pPr>
      <w:keepLines/>
      <w:spacing w:before="480" w:after="240" w:line="360" w:lineRule="auto"/>
      <w:jc w:val="center"/>
      <w:outlineLvl w:val="8"/>
    </w:pPr>
    <w:rPr>
      <w:rFonts w:ascii="Times New Roman" w:hAnsi="Times New Roman"/>
      <w:b w:val="0"/>
      <w:sz w:val="18"/>
    </w:rPr>
  </w:style>
  <w:style w:type="character" w:customStyle="1" w:styleId="afffffa">
    <w:name w:val="Подвал для информации об изменениях"/>
    <w:basedOn w:val="11"/>
    <w:link w:val="afffff9"/>
    <w:rsid w:val="005A683F"/>
    <w:rPr>
      <w:rFonts w:ascii="Times New Roman" w:hAnsi="Times New Roman"/>
      <w:b w:val="0"/>
      <w:sz w:val="18"/>
    </w:rPr>
  </w:style>
  <w:style w:type="paragraph" w:styleId="afffffb">
    <w:name w:val="Body Text"/>
    <w:basedOn w:val="a"/>
    <w:link w:val="afffffc"/>
    <w:rsid w:val="005A683F"/>
  </w:style>
  <w:style w:type="character" w:customStyle="1" w:styleId="afffffc">
    <w:name w:val="Основной текст Знак"/>
    <w:basedOn w:val="1"/>
    <w:link w:val="afffffb"/>
    <w:rsid w:val="005A683F"/>
    <w:rPr>
      <w:rFonts w:ascii="Times New Roman" w:hAnsi="Times New Roman"/>
      <w:sz w:val="24"/>
    </w:rPr>
  </w:style>
  <w:style w:type="paragraph" w:styleId="afffffd">
    <w:name w:val="No Spacing"/>
    <w:link w:val="afffffe"/>
    <w:uiPriority w:val="1"/>
    <w:qFormat/>
    <w:rsid w:val="005A683F"/>
    <w:pPr>
      <w:spacing w:after="0" w:line="240" w:lineRule="auto"/>
    </w:pPr>
    <w:rPr>
      <w:rFonts w:ascii="Calibri" w:hAnsi="Calibri"/>
    </w:rPr>
  </w:style>
  <w:style w:type="character" w:customStyle="1" w:styleId="afffffe">
    <w:name w:val="Без интервала Знак"/>
    <w:link w:val="afffffd"/>
    <w:rsid w:val="005A683F"/>
    <w:rPr>
      <w:rFonts w:ascii="Calibri" w:hAnsi="Calibri"/>
    </w:rPr>
  </w:style>
  <w:style w:type="paragraph" w:customStyle="1" w:styleId="afe">
    <w:name w:val="Внимание"/>
    <w:basedOn w:val="a"/>
    <w:next w:val="a"/>
    <w:link w:val="aff0"/>
    <w:rsid w:val="005A683F"/>
    <w:pPr>
      <w:widowControl w:val="0"/>
      <w:spacing w:before="240" w:after="240" w:line="360" w:lineRule="auto"/>
      <w:ind w:left="420" w:right="420" w:firstLine="300"/>
      <w:jc w:val="both"/>
    </w:pPr>
    <w:rPr>
      <w:shd w:val="clear" w:color="auto" w:fill="F5F3DA"/>
    </w:rPr>
  </w:style>
  <w:style w:type="character" w:customStyle="1" w:styleId="aff0">
    <w:name w:val="Внимание"/>
    <w:basedOn w:val="1"/>
    <w:link w:val="afe"/>
    <w:rsid w:val="005A683F"/>
    <w:rPr>
      <w:rFonts w:ascii="Times New Roman" w:hAnsi="Times New Roman"/>
      <w:sz w:val="24"/>
      <w:shd w:val="clear" w:color="auto" w:fill="F5F3DA"/>
    </w:rPr>
  </w:style>
  <w:style w:type="paragraph" w:customStyle="1" w:styleId="afff4">
    <w:name w:val="Нормальный (таблица)"/>
    <w:basedOn w:val="a"/>
    <w:next w:val="a"/>
    <w:link w:val="afff6"/>
    <w:rsid w:val="005A683F"/>
    <w:pPr>
      <w:widowControl w:val="0"/>
      <w:spacing w:line="360" w:lineRule="auto"/>
      <w:jc w:val="both"/>
    </w:pPr>
  </w:style>
  <w:style w:type="character" w:customStyle="1" w:styleId="afff6">
    <w:name w:val="Нормальный (таблица)"/>
    <w:basedOn w:val="1"/>
    <w:link w:val="afff4"/>
    <w:rsid w:val="005A683F"/>
    <w:rPr>
      <w:rFonts w:ascii="Times New Roman" w:hAnsi="Times New Roman"/>
      <w:sz w:val="24"/>
    </w:rPr>
  </w:style>
  <w:style w:type="paragraph" w:customStyle="1" w:styleId="affffff">
    <w:name w:val="Базовый"/>
    <w:link w:val="affffff0"/>
    <w:rsid w:val="005A683F"/>
    <w:pPr>
      <w:widowControl w:val="0"/>
      <w:spacing w:after="200" w:line="276" w:lineRule="auto"/>
    </w:pPr>
    <w:rPr>
      <w:rFonts w:ascii="Liberation Serif" w:hAnsi="Liberation Serif"/>
      <w:sz w:val="24"/>
    </w:rPr>
  </w:style>
  <w:style w:type="character" w:customStyle="1" w:styleId="affffff0">
    <w:name w:val="Базовый"/>
    <w:link w:val="affffff"/>
    <w:rsid w:val="005A683F"/>
    <w:rPr>
      <w:rFonts w:ascii="Liberation Serif" w:hAnsi="Liberation Serif"/>
      <w:sz w:val="24"/>
    </w:rPr>
  </w:style>
  <w:style w:type="paragraph" w:customStyle="1" w:styleId="1f9">
    <w:name w:val="Знак примечания1"/>
    <w:link w:val="1fa"/>
    <w:rsid w:val="005A683F"/>
    <w:rPr>
      <w:sz w:val="16"/>
    </w:rPr>
  </w:style>
  <w:style w:type="character" w:customStyle="1" w:styleId="1fa">
    <w:name w:val="Знак примечания1"/>
    <w:link w:val="1f9"/>
    <w:rsid w:val="005A683F"/>
    <w:rPr>
      <w:sz w:val="16"/>
    </w:rPr>
  </w:style>
  <w:style w:type="paragraph" w:customStyle="1" w:styleId="27">
    <w:name w:val="Гиперссылка2"/>
    <w:link w:val="affffff1"/>
    <w:rsid w:val="005A683F"/>
    <w:rPr>
      <w:color w:val="0000FF"/>
      <w:u w:val="single"/>
    </w:rPr>
  </w:style>
  <w:style w:type="character" w:styleId="affffff1">
    <w:name w:val="Hyperlink"/>
    <w:link w:val="27"/>
    <w:rsid w:val="005A683F"/>
    <w:rPr>
      <w:color w:val="0000FF"/>
      <w:u w:val="single"/>
    </w:rPr>
  </w:style>
  <w:style w:type="paragraph" w:customStyle="1" w:styleId="Footnote">
    <w:name w:val="Footnote"/>
    <w:basedOn w:val="a"/>
    <w:link w:val="Footnote0"/>
    <w:rsid w:val="005A683F"/>
    <w:rPr>
      <w:sz w:val="20"/>
    </w:rPr>
  </w:style>
  <w:style w:type="character" w:customStyle="1" w:styleId="Footnote0">
    <w:name w:val="Footnote"/>
    <w:basedOn w:val="1"/>
    <w:link w:val="Footnote"/>
    <w:rsid w:val="005A683F"/>
    <w:rPr>
      <w:rFonts w:ascii="Times New Roman" w:hAnsi="Times New Roman"/>
      <w:sz w:val="20"/>
    </w:rPr>
  </w:style>
  <w:style w:type="paragraph" w:customStyle="1" w:styleId="affffff2">
    <w:name w:val="Интерактивный заголовок"/>
    <w:basedOn w:val="1c"/>
    <w:next w:val="a"/>
    <w:link w:val="affffff3"/>
    <w:rsid w:val="005A683F"/>
    <w:rPr>
      <w:u w:val="single"/>
    </w:rPr>
  </w:style>
  <w:style w:type="character" w:customStyle="1" w:styleId="affffff3">
    <w:name w:val="Интерактивный заголовок"/>
    <w:basedOn w:val="1d"/>
    <w:link w:val="affffff2"/>
    <w:rsid w:val="005A683F"/>
    <w:rPr>
      <w:rFonts w:ascii="Verdana" w:hAnsi="Verdana"/>
      <w:b/>
      <w:color w:val="0058A9"/>
      <w:sz w:val="24"/>
      <w:u w:val="single"/>
      <w:shd w:val="clear" w:color="auto" w:fill="ECE9D8"/>
    </w:rPr>
  </w:style>
  <w:style w:type="paragraph" w:customStyle="1" w:styleId="affffff4">
    <w:name w:val="Внимание: криминал!!"/>
    <w:basedOn w:val="afe"/>
    <w:next w:val="a"/>
    <w:link w:val="affffff5"/>
    <w:rsid w:val="005A683F"/>
  </w:style>
  <w:style w:type="character" w:customStyle="1" w:styleId="affffff5">
    <w:name w:val="Внимание: криминал!!"/>
    <w:basedOn w:val="aff0"/>
    <w:link w:val="affffff4"/>
    <w:rsid w:val="005A683F"/>
    <w:rPr>
      <w:rFonts w:ascii="Times New Roman" w:hAnsi="Times New Roman"/>
      <w:sz w:val="24"/>
      <w:shd w:val="clear" w:color="auto" w:fill="F5F3DA"/>
    </w:rPr>
  </w:style>
  <w:style w:type="paragraph" w:customStyle="1" w:styleId="affffff6">
    <w:name w:val="Гипертекстовая ссылка"/>
    <w:link w:val="affffff7"/>
    <w:rsid w:val="005A683F"/>
    <w:rPr>
      <w:b/>
      <w:color w:val="106BBE"/>
    </w:rPr>
  </w:style>
  <w:style w:type="character" w:customStyle="1" w:styleId="affffff7">
    <w:name w:val="Гипертекстовая ссылка"/>
    <w:link w:val="affffff6"/>
    <w:rsid w:val="005A683F"/>
    <w:rPr>
      <w:b/>
      <w:color w:val="106BBE"/>
    </w:rPr>
  </w:style>
  <w:style w:type="paragraph" w:styleId="1fb">
    <w:name w:val="toc 1"/>
    <w:basedOn w:val="a"/>
    <w:next w:val="a"/>
    <w:link w:val="1fc"/>
    <w:uiPriority w:val="39"/>
    <w:rsid w:val="005A683F"/>
    <w:pPr>
      <w:spacing w:before="240" w:after="120"/>
    </w:pPr>
    <w:rPr>
      <w:b/>
      <w:sz w:val="20"/>
    </w:rPr>
  </w:style>
  <w:style w:type="character" w:customStyle="1" w:styleId="1fc">
    <w:name w:val="Оглавление 1 Знак"/>
    <w:basedOn w:val="1"/>
    <w:link w:val="1fb"/>
    <w:rsid w:val="005A683F"/>
    <w:rPr>
      <w:rFonts w:ascii="Times New Roman" w:hAnsi="Times New Roman"/>
      <w:b/>
      <w:sz w:val="20"/>
    </w:rPr>
  </w:style>
  <w:style w:type="paragraph" w:customStyle="1" w:styleId="apple-converted-space">
    <w:name w:val="apple-converted-space"/>
    <w:link w:val="apple-converted-space0"/>
    <w:rsid w:val="005A683F"/>
  </w:style>
  <w:style w:type="character" w:customStyle="1" w:styleId="apple-converted-space0">
    <w:name w:val="apple-converted-space"/>
    <w:link w:val="apple-converted-space"/>
    <w:rsid w:val="005A683F"/>
  </w:style>
  <w:style w:type="paragraph" w:customStyle="1" w:styleId="affffff8">
    <w:name w:val="Сравнение редакций. Удаленный фрагмент"/>
    <w:link w:val="affffff9"/>
    <w:rsid w:val="005A683F"/>
    <w:rPr>
      <w:shd w:val="clear" w:color="auto" w:fill="C4C413"/>
    </w:rPr>
  </w:style>
  <w:style w:type="character" w:customStyle="1" w:styleId="affffff9">
    <w:name w:val="Сравнение редакций. Удаленный фрагмент"/>
    <w:link w:val="affffff8"/>
    <w:rsid w:val="005A683F"/>
    <w:rPr>
      <w:shd w:val="clear" w:color="auto" w:fill="C4C413"/>
    </w:rPr>
  </w:style>
  <w:style w:type="paragraph" w:customStyle="1" w:styleId="HeaderandFooter">
    <w:name w:val="Header and Footer"/>
    <w:link w:val="HeaderandFooter0"/>
    <w:rsid w:val="005A683F"/>
    <w:pPr>
      <w:spacing w:line="240" w:lineRule="auto"/>
      <w:jc w:val="both"/>
    </w:pPr>
    <w:rPr>
      <w:rFonts w:ascii="XO Thames" w:hAnsi="XO Thames"/>
      <w:sz w:val="28"/>
    </w:rPr>
  </w:style>
  <w:style w:type="character" w:customStyle="1" w:styleId="HeaderandFooter0">
    <w:name w:val="Header and Footer"/>
    <w:link w:val="HeaderandFooter"/>
    <w:rsid w:val="005A683F"/>
    <w:rPr>
      <w:rFonts w:ascii="XO Thames" w:hAnsi="XO Thames"/>
      <w:sz w:val="28"/>
    </w:rPr>
  </w:style>
  <w:style w:type="paragraph" w:customStyle="1" w:styleId="afffd">
    <w:name w:val="Текст (справка)"/>
    <w:basedOn w:val="a"/>
    <w:next w:val="a"/>
    <w:link w:val="afffe"/>
    <w:rsid w:val="005A683F"/>
    <w:pPr>
      <w:widowControl w:val="0"/>
      <w:spacing w:line="360" w:lineRule="auto"/>
      <w:ind w:left="170" w:right="170"/>
    </w:pPr>
  </w:style>
  <w:style w:type="character" w:customStyle="1" w:styleId="afffe">
    <w:name w:val="Текст (справка)"/>
    <w:basedOn w:val="1"/>
    <w:link w:val="afffd"/>
    <w:rsid w:val="005A683F"/>
    <w:rPr>
      <w:rFonts w:ascii="Times New Roman" w:hAnsi="Times New Roman"/>
      <w:sz w:val="24"/>
    </w:rPr>
  </w:style>
  <w:style w:type="paragraph" w:customStyle="1" w:styleId="affffffa">
    <w:name w:val="Колонтитул (левый)"/>
    <w:basedOn w:val="affffffb"/>
    <w:next w:val="a"/>
    <w:link w:val="affffffc"/>
    <w:rsid w:val="005A683F"/>
    <w:rPr>
      <w:sz w:val="14"/>
    </w:rPr>
  </w:style>
  <w:style w:type="character" w:customStyle="1" w:styleId="affffffc">
    <w:name w:val="Колонтитул (левый)"/>
    <w:basedOn w:val="affffffd"/>
    <w:link w:val="affffffa"/>
    <w:rsid w:val="005A683F"/>
    <w:rPr>
      <w:rFonts w:ascii="Times New Roman" w:hAnsi="Times New Roman"/>
      <w:sz w:val="14"/>
    </w:rPr>
  </w:style>
  <w:style w:type="paragraph" w:customStyle="1" w:styleId="1fd">
    <w:name w:val="Знак сноски1"/>
    <w:link w:val="1fe"/>
    <w:rsid w:val="005A683F"/>
    <w:rPr>
      <w:vertAlign w:val="superscript"/>
    </w:rPr>
  </w:style>
  <w:style w:type="character" w:customStyle="1" w:styleId="1fe">
    <w:name w:val="Знак сноски1"/>
    <w:link w:val="1fd"/>
    <w:rsid w:val="005A683F"/>
    <w:rPr>
      <w:vertAlign w:val="superscript"/>
    </w:rPr>
  </w:style>
  <w:style w:type="paragraph" w:customStyle="1" w:styleId="affffffe">
    <w:name w:val="Ссылка на утративший силу документ"/>
    <w:link w:val="afffffff"/>
    <w:rsid w:val="005A683F"/>
    <w:rPr>
      <w:b/>
      <w:color w:val="749232"/>
    </w:rPr>
  </w:style>
  <w:style w:type="character" w:customStyle="1" w:styleId="afffffff">
    <w:name w:val="Ссылка на утративший силу документ"/>
    <w:link w:val="affffffe"/>
    <w:rsid w:val="005A683F"/>
    <w:rPr>
      <w:b/>
      <w:color w:val="749232"/>
    </w:rPr>
  </w:style>
  <w:style w:type="paragraph" w:customStyle="1" w:styleId="afffffff0">
    <w:name w:val="Выделение для Базового Поиска (курсив)"/>
    <w:link w:val="afffffff1"/>
    <w:rsid w:val="005A683F"/>
    <w:rPr>
      <w:b/>
      <w:i/>
      <w:color w:val="0058A9"/>
    </w:rPr>
  </w:style>
  <w:style w:type="character" w:customStyle="1" w:styleId="afffffff1">
    <w:name w:val="Выделение для Базового Поиска (курсив)"/>
    <w:link w:val="afffffff0"/>
    <w:rsid w:val="005A683F"/>
    <w:rPr>
      <w:b/>
      <w:i/>
      <w:color w:val="0058A9"/>
    </w:rPr>
  </w:style>
  <w:style w:type="paragraph" w:customStyle="1" w:styleId="afffffff2">
    <w:name w:val="Заголовок ЭР (правое окно)"/>
    <w:basedOn w:val="afffffff3"/>
    <w:next w:val="a"/>
    <w:link w:val="afffffff4"/>
    <w:rsid w:val="005A683F"/>
    <w:pPr>
      <w:spacing w:after="0"/>
      <w:jc w:val="left"/>
    </w:pPr>
  </w:style>
  <w:style w:type="character" w:customStyle="1" w:styleId="afffffff4">
    <w:name w:val="Заголовок ЭР (правое окно)"/>
    <w:basedOn w:val="afffffff5"/>
    <w:link w:val="afffffff2"/>
    <w:rsid w:val="005A683F"/>
    <w:rPr>
      <w:rFonts w:ascii="Times New Roman" w:hAnsi="Times New Roman"/>
      <w:b/>
      <w:color w:val="26282F"/>
      <w:sz w:val="26"/>
    </w:rPr>
  </w:style>
  <w:style w:type="paragraph" w:styleId="9">
    <w:name w:val="toc 9"/>
    <w:basedOn w:val="a"/>
    <w:next w:val="a"/>
    <w:link w:val="90"/>
    <w:uiPriority w:val="39"/>
    <w:rsid w:val="005A683F"/>
    <w:pPr>
      <w:ind w:left="1920"/>
    </w:pPr>
    <w:rPr>
      <w:sz w:val="20"/>
    </w:rPr>
  </w:style>
  <w:style w:type="character" w:customStyle="1" w:styleId="90">
    <w:name w:val="Оглавление 9 Знак"/>
    <w:basedOn w:val="1"/>
    <w:link w:val="9"/>
    <w:rsid w:val="005A683F"/>
    <w:rPr>
      <w:rFonts w:ascii="Times New Roman" w:hAnsi="Times New Roman"/>
      <w:sz w:val="20"/>
    </w:rPr>
  </w:style>
  <w:style w:type="paragraph" w:customStyle="1" w:styleId="afffffff6">
    <w:name w:val="Найденные слова"/>
    <w:link w:val="afffffff7"/>
    <w:rsid w:val="005A683F"/>
    <w:rPr>
      <w:b/>
      <w:color w:val="26282F"/>
      <w:shd w:val="clear" w:color="auto" w:fill="FFF580"/>
    </w:rPr>
  </w:style>
  <w:style w:type="character" w:customStyle="1" w:styleId="afffffff7">
    <w:name w:val="Найденные слова"/>
    <w:link w:val="afffffff6"/>
    <w:rsid w:val="005A683F"/>
    <w:rPr>
      <w:b/>
      <w:color w:val="26282F"/>
      <w:shd w:val="clear" w:color="auto" w:fill="FFF580"/>
    </w:rPr>
  </w:style>
  <w:style w:type="paragraph" w:customStyle="1" w:styleId="affffffb">
    <w:name w:val="Текст (лев. подпись)"/>
    <w:basedOn w:val="a"/>
    <w:next w:val="a"/>
    <w:link w:val="affffffd"/>
    <w:rsid w:val="005A683F"/>
    <w:pPr>
      <w:widowControl w:val="0"/>
      <w:spacing w:line="360" w:lineRule="auto"/>
    </w:pPr>
  </w:style>
  <w:style w:type="character" w:customStyle="1" w:styleId="affffffd">
    <w:name w:val="Текст (лев. подпись)"/>
    <w:basedOn w:val="1"/>
    <w:link w:val="affffffb"/>
    <w:rsid w:val="005A683F"/>
    <w:rPr>
      <w:rFonts w:ascii="Times New Roman" w:hAnsi="Times New Roman"/>
      <w:sz w:val="24"/>
    </w:rPr>
  </w:style>
  <w:style w:type="paragraph" w:customStyle="1" w:styleId="afffffff8">
    <w:name w:val="Постоянная часть"/>
    <w:basedOn w:val="a5"/>
    <w:next w:val="a"/>
    <w:link w:val="afffffff9"/>
    <w:rsid w:val="005A683F"/>
    <w:rPr>
      <w:sz w:val="20"/>
    </w:rPr>
  </w:style>
  <w:style w:type="character" w:customStyle="1" w:styleId="afffffff9">
    <w:name w:val="Постоянная часть"/>
    <w:basedOn w:val="a6"/>
    <w:link w:val="afffffff8"/>
    <w:rsid w:val="005A683F"/>
    <w:rPr>
      <w:rFonts w:ascii="Verdana" w:hAnsi="Verdana"/>
      <w:sz w:val="20"/>
    </w:rPr>
  </w:style>
  <w:style w:type="paragraph" w:styleId="8">
    <w:name w:val="toc 8"/>
    <w:basedOn w:val="a"/>
    <w:next w:val="a"/>
    <w:link w:val="80"/>
    <w:uiPriority w:val="39"/>
    <w:rsid w:val="005A683F"/>
    <w:pPr>
      <w:ind w:left="1680"/>
    </w:pPr>
    <w:rPr>
      <w:sz w:val="20"/>
    </w:rPr>
  </w:style>
  <w:style w:type="character" w:customStyle="1" w:styleId="80">
    <w:name w:val="Оглавление 8 Знак"/>
    <w:basedOn w:val="1"/>
    <w:link w:val="8"/>
    <w:rsid w:val="005A683F"/>
    <w:rPr>
      <w:rFonts w:ascii="Times New Roman" w:hAnsi="Times New Roman"/>
      <w:sz w:val="20"/>
    </w:rPr>
  </w:style>
  <w:style w:type="paragraph" w:customStyle="1" w:styleId="afffffffa">
    <w:name w:val="Технический комментарий"/>
    <w:basedOn w:val="a"/>
    <w:next w:val="a"/>
    <w:link w:val="afffffffb"/>
    <w:rsid w:val="005A683F"/>
    <w:pPr>
      <w:widowControl w:val="0"/>
      <w:spacing w:line="360" w:lineRule="auto"/>
    </w:pPr>
    <w:rPr>
      <w:color w:val="463F31"/>
      <w:shd w:val="clear" w:color="auto" w:fill="FFFFA6"/>
    </w:rPr>
  </w:style>
  <w:style w:type="character" w:customStyle="1" w:styleId="afffffffb">
    <w:name w:val="Технический комментарий"/>
    <w:basedOn w:val="1"/>
    <w:link w:val="afffffffa"/>
    <w:rsid w:val="005A683F"/>
    <w:rPr>
      <w:rFonts w:ascii="Times New Roman" w:hAnsi="Times New Roman"/>
      <w:color w:val="463F31"/>
      <w:sz w:val="24"/>
      <w:shd w:val="clear" w:color="auto" w:fill="FFFFA6"/>
    </w:rPr>
  </w:style>
  <w:style w:type="paragraph" w:customStyle="1" w:styleId="afffffffc">
    <w:name w:val="Внимание: недобросовестность!"/>
    <w:basedOn w:val="afe"/>
    <w:next w:val="a"/>
    <w:link w:val="afffffffd"/>
    <w:rsid w:val="005A683F"/>
  </w:style>
  <w:style w:type="character" w:customStyle="1" w:styleId="afffffffd">
    <w:name w:val="Внимание: недобросовестность!"/>
    <w:basedOn w:val="aff0"/>
    <w:link w:val="afffffffc"/>
    <w:rsid w:val="005A683F"/>
    <w:rPr>
      <w:rFonts w:ascii="Times New Roman" w:hAnsi="Times New Roman"/>
      <w:sz w:val="24"/>
      <w:shd w:val="clear" w:color="auto" w:fill="F5F3DA"/>
    </w:rPr>
  </w:style>
  <w:style w:type="paragraph" w:customStyle="1" w:styleId="FootnoteTextChar">
    <w:name w:val="Footnote Text Char"/>
    <w:link w:val="FootnoteTextChar0"/>
    <w:rsid w:val="005A683F"/>
    <w:rPr>
      <w:rFonts w:ascii="Times New Roman" w:hAnsi="Times New Roman"/>
      <w:sz w:val="20"/>
    </w:rPr>
  </w:style>
  <w:style w:type="character" w:customStyle="1" w:styleId="FootnoteTextChar0">
    <w:name w:val="Footnote Text Char"/>
    <w:link w:val="FootnoteTextChar"/>
    <w:rsid w:val="005A683F"/>
    <w:rPr>
      <w:rFonts w:ascii="Times New Roman" w:hAnsi="Times New Roman"/>
      <w:sz w:val="20"/>
    </w:rPr>
  </w:style>
  <w:style w:type="paragraph" w:customStyle="1" w:styleId="1ff">
    <w:name w:val="Просмотренная гиперссылка1"/>
    <w:link w:val="1ff0"/>
    <w:rsid w:val="005A683F"/>
    <w:rPr>
      <w:color w:val="0000FF"/>
      <w:u w:val="single"/>
    </w:rPr>
  </w:style>
  <w:style w:type="character" w:customStyle="1" w:styleId="1ff0">
    <w:name w:val="Просмотренная гиперссылка1"/>
    <w:link w:val="1ff"/>
    <w:rsid w:val="005A683F"/>
    <w:rPr>
      <w:color w:val="0000FF"/>
      <w:u w:val="single"/>
    </w:rPr>
  </w:style>
  <w:style w:type="paragraph" w:customStyle="1" w:styleId="-">
    <w:name w:val="ЭР-содержание (правое окно)"/>
    <w:basedOn w:val="a"/>
    <w:next w:val="a"/>
    <w:link w:val="-0"/>
    <w:rsid w:val="005A683F"/>
    <w:pPr>
      <w:widowControl w:val="0"/>
      <w:spacing w:before="300" w:line="360" w:lineRule="auto"/>
    </w:pPr>
  </w:style>
  <w:style w:type="character" w:customStyle="1" w:styleId="-0">
    <w:name w:val="ЭР-содержание (правое окно)"/>
    <w:basedOn w:val="1"/>
    <w:link w:val="-"/>
    <w:rsid w:val="005A683F"/>
    <w:rPr>
      <w:rFonts w:ascii="Times New Roman" w:hAnsi="Times New Roman"/>
      <w:sz w:val="24"/>
    </w:rPr>
  </w:style>
  <w:style w:type="paragraph" w:styleId="51">
    <w:name w:val="toc 5"/>
    <w:basedOn w:val="a"/>
    <w:next w:val="a"/>
    <w:link w:val="52"/>
    <w:uiPriority w:val="39"/>
    <w:rsid w:val="005A683F"/>
    <w:pPr>
      <w:ind w:left="960"/>
    </w:pPr>
    <w:rPr>
      <w:sz w:val="20"/>
    </w:rPr>
  </w:style>
  <w:style w:type="character" w:customStyle="1" w:styleId="52">
    <w:name w:val="Оглавление 5 Знак"/>
    <w:basedOn w:val="1"/>
    <w:link w:val="51"/>
    <w:rsid w:val="005A683F"/>
    <w:rPr>
      <w:rFonts w:ascii="Times New Roman" w:hAnsi="Times New Roman"/>
      <w:sz w:val="20"/>
    </w:rPr>
  </w:style>
  <w:style w:type="paragraph" w:customStyle="1" w:styleId="1ff1">
    <w:name w:val="Выделение1"/>
    <w:link w:val="1ff2"/>
    <w:rsid w:val="005A683F"/>
    <w:rPr>
      <w:i/>
    </w:rPr>
  </w:style>
  <w:style w:type="character" w:customStyle="1" w:styleId="1ff2">
    <w:name w:val="Выделение1"/>
    <w:link w:val="1ff1"/>
    <w:rsid w:val="005A683F"/>
    <w:rPr>
      <w:i/>
    </w:rPr>
  </w:style>
  <w:style w:type="paragraph" w:styleId="afffffffe">
    <w:name w:val="List"/>
    <w:basedOn w:val="a"/>
    <w:link w:val="affffffff"/>
    <w:rsid w:val="005A683F"/>
    <w:pPr>
      <w:ind w:left="283" w:hanging="283"/>
      <w:contextualSpacing/>
    </w:pPr>
  </w:style>
  <w:style w:type="character" w:customStyle="1" w:styleId="affffffff">
    <w:name w:val="Список Знак"/>
    <w:basedOn w:val="1"/>
    <w:link w:val="afffffffe"/>
    <w:rsid w:val="005A683F"/>
    <w:rPr>
      <w:rFonts w:ascii="Times New Roman" w:hAnsi="Times New Roman"/>
      <w:sz w:val="24"/>
    </w:rPr>
  </w:style>
  <w:style w:type="paragraph" w:customStyle="1" w:styleId="apple-style-span">
    <w:name w:val="apple-style-span"/>
    <w:basedOn w:val="14"/>
    <w:link w:val="apple-style-span0"/>
    <w:rsid w:val="005A683F"/>
  </w:style>
  <w:style w:type="character" w:customStyle="1" w:styleId="apple-style-span0">
    <w:name w:val="apple-style-span"/>
    <w:basedOn w:val="15"/>
    <w:link w:val="apple-style-span"/>
    <w:rsid w:val="005A683F"/>
  </w:style>
  <w:style w:type="paragraph" w:customStyle="1" w:styleId="aff6">
    <w:name w:val="Текст (прав. подпись)"/>
    <w:basedOn w:val="a"/>
    <w:next w:val="a"/>
    <w:link w:val="aff8"/>
    <w:rsid w:val="005A683F"/>
    <w:pPr>
      <w:widowControl w:val="0"/>
      <w:spacing w:line="360" w:lineRule="auto"/>
      <w:jc w:val="right"/>
    </w:pPr>
  </w:style>
  <w:style w:type="character" w:customStyle="1" w:styleId="aff8">
    <w:name w:val="Текст (прав. подпись)"/>
    <w:basedOn w:val="1"/>
    <w:link w:val="aff6"/>
    <w:rsid w:val="005A683F"/>
    <w:rPr>
      <w:rFonts w:ascii="Times New Roman" w:hAnsi="Times New Roman"/>
      <w:sz w:val="24"/>
    </w:rPr>
  </w:style>
  <w:style w:type="paragraph" w:styleId="affffffff0">
    <w:name w:val="annotation subject"/>
    <w:basedOn w:val="affffb"/>
    <w:next w:val="affffb"/>
    <w:link w:val="affffffff1"/>
    <w:rsid w:val="005A683F"/>
    <w:rPr>
      <w:b/>
    </w:rPr>
  </w:style>
  <w:style w:type="character" w:customStyle="1" w:styleId="affffffff1">
    <w:name w:val="Тема примечания Знак"/>
    <w:basedOn w:val="affffc"/>
    <w:link w:val="affffffff0"/>
    <w:rsid w:val="005A683F"/>
    <w:rPr>
      <w:rFonts w:ascii="Times New Roman" w:hAnsi="Times New Roman"/>
      <w:b/>
      <w:sz w:val="20"/>
    </w:rPr>
  </w:style>
  <w:style w:type="paragraph" w:customStyle="1" w:styleId="Style36">
    <w:name w:val="Style36"/>
    <w:basedOn w:val="a"/>
    <w:link w:val="Style360"/>
    <w:rsid w:val="005A683F"/>
    <w:pPr>
      <w:widowControl w:val="0"/>
      <w:spacing w:line="192" w:lineRule="exact"/>
      <w:jc w:val="both"/>
    </w:pPr>
  </w:style>
  <w:style w:type="character" w:customStyle="1" w:styleId="Style360">
    <w:name w:val="Style36"/>
    <w:basedOn w:val="1"/>
    <w:link w:val="Style36"/>
    <w:rsid w:val="005A683F"/>
    <w:rPr>
      <w:rFonts w:ascii="Times New Roman" w:hAnsi="Times New Roman"/>
      <w:sz w:val="24"/>
    </w:rPr>
  </w:style>
  <w:style w:type="paragraph" w:customStyle="1" w:styleId="210">
    <w:name w:val="Основной текст 21"/>
    <w:basedOn w:val="a"/>
    <w:link w:val="211"/>
    <w:rsid w:val="005A683F"/>
    <w:pPr>
      <w:ind w:left="567"/>
    </w:pPr>
    <w:rPr>
      <w:rFonts w:ascii="Arial" w:hAnsi="Arial"/>
    </w:rPr>
  </w:style>
  <w:style w:type="character" w:customStyle="1" w:styleId="211">
    <w:name w:val="Основной текст 21"/>
    <w:basedOn w:val="1"/>
    <w:link w:val="210"/>
    <w:rsid w:val="005A683F"/>
    <w:rPr>
      <w:rFonts w:ascii="Arial" w:hAnsi="Arial"/>
      <w:sz w:val="24"/>
    </w:rPr>
  </w:style>
  <w:style w:type="paragraph" w:customStyle="1" w:styleId="extended-textshort">
    <w:name w:val="extended-text__short"/>
    <w:basedOn w:val="14"/>
    <w:link w:val="extended-textshort0"/>
    <w:rsid w:val="005A683F"/>
  </w:style>
  <w:style w:type="character" w:customStyle="1" w:styleId="extended-textshort0">
    <w:name w:val="extended-text__short"/>
    <w:basedOn w:val="15"/>
    <w:link w:val="extended-textshort"/>
    <w:rsid w:val="005A683F"/>
  </w:style>
  <w:style w:type="paragraph" w:styleId="affffffff2">
    <w:name w:val="header"/>
    <w:basedOn w:val="a"/>
    <w:link w:val="affffffff3"/>
    <w:rsid w:val="005A683F"/>
    <w:pPr>
      <w:tabs>
        <w:tab w:val="center" w:pos="4677"/>
        <w:tab w:val="right" w:pos="9355"/>
      </w:tabs>
    </w:pPr>
  </w:style>
  <w:style w:type="character" w:customStyle="1" w:styleId="affffffff3">
    <w:name w:val="Верхний колонтитул Знак"/>
    <w:basedOn w:val="1"/>
    <w:link w:val="affffffff2"/>
    <w:rsid w:val="005A683F"/>
    <w:rPr>
      <w:rFonts w:ascii="Times New Roman" w:hAnsi="Times New Roman"/>
      <w:sz w:val="24"/>
    </w:rPr>
  </w:style>
  <w:style w:type="paragraph" w:customStyle="1" w:styleId="FontStyle193">
    <w:name w:val="Font Style193"/>
    <w:link w:val="FontStyle1930"/>
    <w:rsid w:val="005A683F"/>
    <w:rPr>
      <w:rFonts w:ascii="Arial" w:hAnsi="Arial"/>
      <w:b/>
      <w:sz w:val="50"/>
    </w:rPr>
  </w:style>
  <w:style w:type="character" w:customStyle="1" w:styleId="FontStyle1930">
    <w:name w:val="Font Style193"/>
    <w:link w:val="FontStyle193"/>
    <w:rsid w:val="005A683F"/>
    <w:rPr>
      <w:rFonts w:ascii="Arial" w:hAnsi="Arial"/>
      <w:b/>
      <w:sz w:val="50"/>
    </w:rPr>
  </w:style>
  <w:style w:type="paragraph" w:customStyle="1" w:styleId="Default">
    <w:name w:val="Default"/>
    <w:link w:val="Default0"/>
    <w:rsid w:val="005A683F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Default0">
    <w:name w:val="Default"/>
    <w:link w:val="Default"/>
    <w:rsid w:val="005A683F"/>
    <w:rPr>
      <w:rFonts w:ascii="Times New Roman" w:hAnsi="Times New Roman"/>
      <w:sz w:val="24"/>
    </w:rPr>
  </w:style>
  <w:style w:type="paragraph" w:customStyle="1" w:styleId="afffffff3">
    <w:name w:val="Заголовок ЭР (левое окно)"/>
    <w:basedOn w:val="a"/>
    <w:next w:val="a"/>
    <w:link w:val="afffffff5"/>
    <w:rsid w:val="005A683F"/>
    <w:pPr>
      <w:widowControl w:val="0"/>
      <w:spacing w:before="300" w:after="250" w:line="360" w:lineRule="auto"/>
      <w:jc w:val="center"/>
    </w:pPr>
    <w:rPr>
      <w:b/>
      <w:color w:val="26282F"/>
      <w:sz w:val="26"/>
    </w:rPr>
  </w:style>
  <w:style w:type="character" w:customStyle="1" w:styleId="afffffff5">
    <w:name w:val="Заголовок ЭР (левое окно)"/>
    <w:basedOn w:val="1"/>
    <w:link w:val="afffffff3"/>
    <w:rsid w:val="005A683F"/>
    <w:rPr>
      <w:rFonts w:ascii="Times New Roman" w:hAnsi="Times New Roman"/>
      <w:b/>
      <w:color w:val="26282F"/>
      <w:sz w:val="26"/>
    </w:rPr>
  </w:style>
  <w:style w:type="paragraph" w:styleId="affffffff4">
    <w:name w:val="Subtitle"/>
    <w:basedOn w:val="a"/>
    <w:next w:val="a"/>
    <w:link w:val="affffffff5"/>
    <w:uiPriority w:val="11"/>
    <w:qFormat/>
    <w:rsid w:val="005A683F"/>
    <w:pPr>
      <w:spacing w:after="60"/>
      <w:jc w:val="center"/>
      <w:outlineLvl w:val="1"/>
    </w:pPr>
    <w:rPr>
      <w:rFonts w:ascii="Cambria" w:hAnsi="Cambria"/>
    </w:rPr>
  </w:style>
  <w:style w:type="character" w:customStyle="1" w:styleId="affffffff5">
    <w:name w:val="Подзаголовок Знак"/>
    <w:basedOn w:val="1"/>
    <w:link w:val="affffffff4"/>
    <w:rsid w:val="005A683F"/>
    <w:rPr>
      <w:rFonts w:ascii="Cambria" w:hAnsi="Cambria"/>
      <w:sz w:val="24"/>
    </w:rPr>
  </w:style>
  <w:style w:type="paragraph" w:customStyle="1" w:styleId="affffffff6">
    <w:name w:val="Оглавление"/>
    <w:basedOn w:val="affffffff7"/>
    <w:next w:val="a"/>
    <w:link w:val="affffffff8"/>
    <w:rsid w:val="005A683F"/>
    <w:pPr>
      <w:ind w:left="140"/>
    </w:pPr>
  </w:style>
  <w:style w:type="character" w:customStyle="1" w:styleId="affffffff8">
    <w:name w:val="Оглавление"/>
    <w:basedOn w:val="affffffff9"/>
    <w:link w:val="affffffff6"/>
    <w:rsid w:val="005A683F"/>
    <w:rPr>
      <w:rFonts w:ascii="Courier New" w:hAnsi="Courier New"/>
      <w:sz w:val="24"/>
    </w:rPr>
  </w:style>
  <w:style w:type="paragraph" w:customStyle="1" w:styleId="1ff3">
    <w:name w:val="Номер страницы1"/>
    <w:link w:val="1ff4"/>
    <w:rsid w:val="005A683F"/>
  </w:style>
  <w:style w:type="character" w:customStyle="1" w:styleId="1ff4">
    <w:name w:val="Номер страницы1"/>
    <w:link w:val="1ff3"/>
    <w:rsid w:val="005A683F"/>
  </w:style>
  <w:style w:type="paragraph" w:customStyle="1" w:styleId="affffffffa">
    <w:name w:val="Основной текст + Не полужирный"/>
    <w:basedOn w:val="14"/>
    <w:link w:val="affffffffb"/>
    <w:rsid w:val="005A683F"/>
    <w:rPr>
      <w:rFonts w:ascii="Times New Roman" w:hAnsi="Times New Roman"/>
      <w:i/>
      <w:sz w:val="23"/>
    </w:rPr>
  </w:style>
  <w:style w:type="character" w:customStyle="1" w:styleId="affffffffb">
    <w:name w:val="Основной текст + Не полужирный"/>
    <w:basedOn w:val="15"/>
    <w:link w:val="affffffffa"/>
    <w:rsid w:val="005A683F"/>
    <w:rPr>
      <w:rFonts w:ascii="Times New Roman" w:hAnsi="Times New Roman"/>
      <w:i/>
      <w:sz w:val="23"/>
    </w:rPr>
  </w:style>
  <w:style w:type="paragraph" w:styleId="affffffffc">
    <w:name w:val="Title"/>
    <w:next w:val="a"/>
    <w:link w:val="affffffffd"/>
    <w:uiPriority w:val="10"/>
    <w:qFormat/>
    <w:rsid w:val="005A683F"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fffffffd">
    <w:name w:val="Название Знак"/>
    <w:link w:val="affffffffc"/>
    <w:rsid w:val="005A683F"/>
    <w:rPr>
      <w:rFonts w:ascii="XO Thames" w:hAnsi="XO Thames"/>
      <w:b/>
      <w:caps/>
      <w:sz w:val="40"/>
    </w:rPr>
  </w:style>
  <w:style w:type="character" w:customStyle="1" w:styleId="40">
    <w:name w:val="Заголовок 4 Знак"/>
    <w:basedOn w:val="30"/>
    <w:link w:val="4"/>
    <w:rsid w:val="005A683F"/>
    <w:rPr>
      <w:rFonts w:ascii="Times New Roman" w:hAnsi="Times New Roman"/>
      <w:b/>
      <w:sz w:val="24"/>
    </w:rPr>
  </w:style>
  <w:style w:type="paragraph" w:styleId="28">
    <w:name w:val="Body Text Indent 2"/>
    <w:basedOn w:val="a"/>
    <w:link w:val="29"/>
    <w:rsid w:val="005A683F"/>
    <w:pPr>
      <w:spacing w:after="120" w:line="480" w:lineRule="auto"/>
      <w:ind w:left="283"/>
    </w:pPr>
  </w:style>
  <w:style w:type="character" w:customStyle="1" w:styleId="29">
    <w:name w:val="Основной текст с отступом 2 Знак"/>
    <w:basedOn w:val="1"/>
    <w:link w:val="28"/>
    <w:rsid w:val="005A683F"/>
    <w:rPr>
      <w:rFonts w:ascii="Times New Roman" w:hAnsi="Times New Roman"/>
      <w:sz w:val="24"/>
    </w:rPr>
  </w:style>
  <w:style w:type="paragraph" w:customStyle="1" w:styleId="affffffffe">
    <w:name w:val="Продолжение ссылки"/>
    <w:link w:val="afffffffff"/>
    <w:rsid w:val="005A683F"/>
  </w:style>
  <w:style w:type="character" w:customStyle="1" w:styleId="afffffffff">
    <w:name w:val="Продолжение ссылки"/>
    <w:link w:val="affffffffe"/>
    <w:rsid w:val="005A683F"/>
  </w:style>
  <w:style w:type="paragraph" w:customStyle="1" w:styleId="afffffffff0">
    <w:name w:val="Словарная статья"/>
    <w:basedOn w:val="a"/>
    <w:next w:val="a"/>
    <w:link w:val="afffffffff1"/>
    <w:rsid w:val="005A683F"/>
    <w:pPr>
      <w:widowControl w:val="0"/>
      <w:spacing w:line="360" w:lineRule="auto"/>
      <w:ind w:right="118"/>
      <w:jc w:val="both"/>
    </w:pPr>
  </w:style>
  <w:style w:type="character" w:customStyle="1" w:styleId="afffffffff1">
    <w:name w:val="Словарная статья"/>
    <w:basedOn w:val="1"/>
    <w:link w:val="afffffffff0"/>
    <w:rsid w:val="005A683F"/>
    <w:rPr>
      <w:rFonts w:ascii="Times New Roman" w:hAnsi="Times New Roman"/>
      <w:sz w:val="24"/>
    </w:rPr>
  </w:style>
  <w:style w:type="paragraph" w:customStyle="1" w:styleId="afffffffff2">
    <w:name w:val="Прижатый влево"/>
    <w:basedOn w:val="a"/>
    <w:next w:val="a"/>
    <w:link w:val="afffffffff3"/>
    <w:rsid w:val="005A683F"/>
    <w:pPr>
      <w:widowControl w:val="0"/>
      <w:spacing w:line="360" w:lineRule="auto"/>
    </w:pPr>
  </w:style>
  <w:style w:type="character" w:customStyle="1" w:styleId="afffffffff3">
    <w:name w:val="Прижатый влево"/>
    <w:basedOn w:val="1"/>
    <w:link w:val="afffffffff2"/>
    <w:rsid w:val="005A683F"/>
    <w:rPr>
      <w:rFonts w:ascii="Times New Roman" w:hAnsi="Times New Roman"/>
      <w:sz w:val="24"/>
    </w:rPr>
  </w:style>
  <w:style w:type="paragraph" w:customStyle="1" w:styleId="1ff5">
    <w:name w:val="Основной текст1"/>
    <w:basedOn w:val="43"/>
    <w:link w:val="1ff6"/>
    <w:rsid w:val="005A683F"/>
    <w:rPr>
      <w:highlight w:val="white"/>
    </w:rPr>
  </w:style>
  <w:style w:type="character" w:customStyle="1" w:styleId="1ff6">
    <w:name w:val="Основной текст1"/>
    <w:basedOn w:val="44"/>
    <w:link w:val="1ff5"/>
    <w:rsid w:val="005A683F"/>
    <w:rPr>
      <w:rFonts w:asciiTheme="minorHAnsi" w:hAnsiTheme="minorHAnsi"/>
      <w:spacing w:val="2"/>
      <w:sz w:val="22"/>
      <w:highlight w:val="white"/>
    </w:rPr>
  </w:style>
  <w:style w:type="paragraph" w:customStyle="1" w:styleId="afffffffff4">
    <w:name w:val="Заголовок группы контролов"/>
    <w:basedOn w:val="a"/>
    <w:next w:val="a"/>
    <w:link w:val="afffffffff5"/>
    <w:rsid w:val="005A683F"/>
    <w:pPr>
      <w:widowControl w:val="0"/>
      <w:spacing w:line="360" w:lineRule="auto"/>
      <w:ind w:firstLine="720"/>
      <w:jc w:val="both"/>
    </w:pPr>
    <w:rPr>
      <w:b/>
    </w:rPr>
  </w:style>
  <w:style w:type="character" w:customStyle="1" w:styleId="afffffffff5">
    <w:name w:val="Заголовок группы контролов"/>
    <w:basedOn w:val="1"/>
    <w:link w:val="afffffffff4"/>
    <w:rsid w:val="005A683F"/>
    <w:rPr>
      <w:rFonts w:ascii="Times New Roman" w:hAnsi="Times New Roman"/>
      <w:b/>
      <w:sz w:val="24"/>
    </w:rPr>
  </w:style>
  <w:style w:type="character" w:customStyle="1" w:styleId="20">
    <w:name w:val="Заголовок 2 Знак"/>
    <w:basedOn w:val="1"/>
    <w:link w:val="2"/>
    <w:rsid w:val="005A683F"/>
    <w:rPr>
      <w:rFonts w:ascii="Arial" w:hAnsi="Arial"/>
      <w:b/>
      <w:i/>
      <w:sz w:val="28"/>
    </w:rPr>
  </w:style>
  <w:style w:type="paragraph" w:customStyle="1" w:styleId="afffffffff6">
    <w:name w:val="Информация об изменениях документа"/>
    <w:basedOn w:val="affa"/>
    <w:next w:val="a"/>
    <w:link w:val="afffffffff7"/>
    <w:rsid w:val="005A683F"/>
    <w:rPr>
      <w:i/>
    </w:rPr>
  </w:style>
  <w:style w:type="character" w:customStyle="1" w:styleId="afffffffff7">
    <w:name w:val="Информация об изменениях документа"/>
    <w:basedOn w:val="affc"/>
    <w:link w:val="afffffffff6"/>
    <w:rsid w:val="005A683F"/>
    <w:rPr>
      <w:rFonts w:ascii="Times New Roman" w:hAnsi="Times New Roman"/>
      <w:i/>
      <w:color w:val="353842"/>
      <w:sz w:val="24"/>
      <w:shd w:val="clear" w:color="auto" w:fill="F0F0F0"/>
    </w:rPr>
  </w:style>
  <w:style w:type="paragraph" w:customStyle="1" w:styleId="afffffffff8">
    <w:name w:val="Дочерний элемент списка"/>
    <w:basedOn w:val="a"/>
    <w:next w:val="a"/>
    <w:link w:val="afffffffff9"/>
    <w:rsid w:val="005A683F"/>
    <w:pPr>
      <w:widowControl w:val="0"/>
      <w:spacing w:line="360" w:lineRule="auto"/>
      <w:jc w:val="both"/>
    </w:pPr>
    <w:rPr>
      <w:color w:val="868381"/>
      <w:sz w:val="20"/>
    </w:rPr>
  </w:style>
  <w:style w:type="character" w:customStyle="1" w:styleId="afffffffff9">
    <w:name w:val="Дочерний элемент списка"/>
    <w:basedOn w:val="1"/>
    <w:link w:val="afffffffff8"/>
    <w:rsid w:val="005A683F"/>
    <w:rPr>
      <w:rFonts w:ascii="Times New Roman" w:hAnsi="Times New Roman"/>
      <w:color w:val="868381"/>
      <w:sz w:val="20"/>
    </w:rPr>
  </w:style>
  <w:style w:type="paragraph" w:customStyle="1" w:styleId="affffffff7">
    <w:name w:val="Таблицы (моноширинный)"/>
    <w:basedOn w:val="a"/>
    <w:next w:val="a"/>
    <w:link w:val="affffffff9"/>
    <w:rsid w:val="005A683F"/>
    <w:pPr>
      <w:widowControl w:val="0"/>
      <w:spacing w:line="360" w:lineRule="auto"/>
    </w:pPr>
    <w:rPr>
      <w:rFonts w:ascii="Courier New" w:hAnsi="Courier New"/>
    </w:rPr>
  </w:style>
  <w:style w:type="character" w:customStyle="1" w:styleId="affffffff9">
    <w:name w:val="Таблицы (моноширинный)"/>
    <w:basedOn w:val="1"/>
    <w:link w:val="affffffff7"/>
    <w:rsid w:val="005A683F"/>
    <w:rPr>
      <w:rFonts w:ascii="Courier New" w:hAnsi="Courier New"/>
      <w:sz w:val="24"/>
    </w:rPr>
  </w:style>
  <w:style w:type="character" w:customStyle="1" w:styleId="normaltextrun">
    <w:name w:val="normaltextrun"/>
    <w:basedOn w:val="a0"/>
    <w:rsid w:val="00FF07D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505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www.ns-sport.ru/straxovka-i-samostraxovka-pri-vypolnenii-fizicheskix-uprazhnenij.html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ussh12007.narod.ru/9.htm" TargetMode="Externa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yperlink" Target="http://copy.yandex.n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xreferat.ru/55/1941-1-vliyanie-fizicheskih-uprazhneniiy-na-oporno-dvigatel-nyiy-apparat.html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ozdorovis.ru/readarticle.php?article_id=146" TargetMode="External"/><Relationship Id="rId10" Type="http://schemas.openxmlformats.org/officeDocument/2006/relationships/hyperlink" Target="http://student.zoomru.ru/fizra/vliyanie-fizicheskih-uprazhnenij-na-dyhatelnuju/163478.1342011.s2.html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yperlink" Target="http://fizkultura-na5.ru/fizicheskaya-kultura/obuchenie-prijomam-samostrakhovki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15</Pages>
  <Words>3005</Words>
  <Characters>17133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13</cp:revision>
  <cp:lastPrinted>2025-04-10T12:21:00Z</cp:lastPrinted>
  <dcterms:created xsi:type="dcterms:W3CDTF">2024-07-23T13:59:00Z</dcterms:created>
  <dcterms:modified xsi:type="dcterms:W3CDTF">2025-04-10T13:06:00Z</dcterms:modified>
</cp:coreProperties>
</file>